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063B3" w14:textId="45512478" w:rsidR="00E4255D" w:rsidRPr="007D154B" w:rsidRDefault="005F0AC8" w:rsidP="0062188E">
      <w:pPr>
        <w:spacing w:after="0" w:line="23" w:lineRule="atLeast"/>
        <w:ind w:left="0" w:firstLine="0"/>
        <w:jc w:val="right"/>
        <w:rPr>
          <w:spacing w:val="6"/>
        </w:rPr>
      </w:pPr>
      <w:r w:rsidRPr="007D154B">
        <w:rPr>
          <w:rFonts w:eastAsia="Calibri"/>
          <w:spacing w:val="6"/>
        </w:rPr>
        <w:t xml:space="preserve">Łódź, 2025 r. </w:t>
      </w:r>
    </w:p>
    <w:p w14:paraId="5E7F5B6C" w14:textId="77777777" w:rsidR="007D154B" w:rsidRPr="007D154B" w:rsidRDefault="007D154B" w:rsidP="0062188E">
      <w:pPr>
        <w:spacing w:after="0" w:line="23" w:lineRule="atLeast"/>
        <w:ind w:left="0" w:firstLine="0"/>
        <w:rPr>
          <w:spacing w:val="6"/>
        </w:rPr>
      </w:pPr>
    </w:p>
    <w:p w14:paraId="7583D0F0" w14:textId="5288A06D" w:rsidR="00E4255D" w:rsidRDefault="00000000" w:rsidP="0062188E">
      <w:pPr>
        <w:spacing w:after="0" w:line="23" w:lineRule="atLeast"/>
        <w:ind w:left="0" w:firstLine="0"/>
        <w:rPr>
          <w:b/>
          <w:spacing w:val="6"/>
        </w:rPr>
      </w:pPr>
      <w:r w:rsidRPr="007D154B">
        <w:rPr>
          <w:b/>
          <w:spacing w:val="6"/>
        </w:rPr>
        <w:t xml:space="preserve">Szanowni Państwo, </w:t>
      </w:r>
    </w:p>
    <w:p w14:paraId="7D6D963B" w14:textId="77777777" w:rsidR="0062188E" w:rsidRPr="007D154B" w:rsidRDefault="0062188E" w:rsidP="0062188E">
      <w:pPr>
        <w:spacing w:after="0" w:line="23" w:lineRule="atLeast"/>
        <w:ind w:left="0" w:firstLine="0"/>
        <w:rPr>
          <w:spacing w:val="6"/>
        </w:rPr>
      </w:pPr>
    </w:p>
    <w:p w14:paraId="5CF3873D" w14:textId="60DB0C60" w:rsidR="00E4255D" w:rsidRDefault="00000000" w:rsidP="0062188E">
      <w:pPr>
        <w:spacing w:after="0" w:line="23" w:lineRule="atLeast"/>
        <w:ind w:left="-5" w:right="44"/>
        <w:rPr>
          <w:spacing w:val="6"/>
        </w:rPr>
      </w:pPr>
      <w:r w:rsidRPr="007D154B">
        <w:rPr>
          <w:b/>
          <w:color w:val="FF0000"/>
          <w:spacing w:val="6"/>
        </w:rPr>
        <w:t xml:space="preserve">przypominamy o </w:t>
      </w:r>
      <w:r w:rsidRPr="007D154B">
        <w:rPr>
          <w:b/>
          <w:color w:val="FF0000"/>
          <w:spacing w:val="6"/>
          <w:u w:val="single" w:color="FF0000"/>
        </w:rPr>
        <w:t>konieczności</w:t>
      </w:r>
      <w:r w:rsidRPr="007D154B">
        <w:rPr>
          <w:spacing w:val="6"/>
        </w:rPr>
        <w:t xml:space="preserve"> dołączenia do składanego wniosku </w:t>
      </w:r>
      <w:r w:rsidR="00952BA5" w:rsidRPr="007D154B">
        <w:rPr>
          <w:spacing w:val="6"/>
        </w:rPr>
        <w:t xml:space="preserve">w Projekcie </w:t>
      </w:r>
      <w:r w:rsidR="00212BA9" w:rsidRPr="007D154B">
        <w:rPr>
          <w:spacing w:val="6"/>
        </w:rPr>
        <w:t>„</w:t>
      </w:r>
      <w:r w:rsidR="0038126A">
        <w:rPr>
          <w:spacing w:val="6"/>
        </w:rPr>
        <w:t>Przepis na Rozwój 4</w:t>
      </w:r>
      <w:r w:rsidR="00212BA9" w:rsidRPr="007D154B">
        <w:rPr>
          <w:spacing w:val="6"/>
        </w:rPr>
        <w:t xml:space="preserve">”, </w:t>
      </w:r>
      <w:r w:rsidRPr="007D154B">
        <w:rPr>
          <w:spacing w:val="6"/>
        </w:rPr>
        <w:t>dokumentów finansowych oraz metodologii RJP w celu potwierdzenia statusu Przedsiębior</w:t>
      </w:r>
      <w:r w:rsidR="0062188E">
        <w:rPr>
          <w:spacing w:val="6"/>
        </w:rPr>
        <w:t>stwa</w:t>
      </w:r>
      <w:r w:rsidRPr="007D154B">
        <w:rPr>
          <w:spacing w:val="6"/>
        </w:rPr>
        <w:t xml:space="preserve">.  </w:t>
      </w:r>
    </w:p>
    <w:p w14:paraId="795A677A" w14:textId="77777777" w:rsidR="0062188E" w:rsidRPr="007D154B" w:rsidRDefault="0062188E" w:rsidP="0062188E">
      <w:pPr>
        <w:spacing w:after="0" w:line="23" w:lineRule="atLeast"/>
        <w:ind w:left="-5" w:right="44"/>
        <w:rPr>
          <w:spacing w:val="6"/>
        </w:rPr>
      </w:pPr>
    </w:p>
    <w:p w14:paraId="54DAE21C" w14:textId="1F669220" w:rsidR="007D154B" w:rsidRDefault="00000000" w:rsidP="0062188E">
      <w:pPr>
        <w:spacing w:after="0" w:line="23" w:lineRule="atLeast"/>
        <w:ind w:left="-5" w:right="44"/>
        <w:rPr>
          <w:spacing w:val="6"/>
        </w:rPr>
      </w:pPr>
      <w:r w:rsidRPr="007D154B">
        <w:rPr>
          <w:spacing w:val="6"/>
        </w:rPr>
        <w:t xml:space="preserve">Przypominamy, że Operator bada </w:t>
      </w:r>
      <w:r w:rsidRPr="007D154B">
        <w:rPr>
          <w:b/>
          <w:spacing w:val="6"/>
        </w:rPr>
        <w:t xml:space="preserve">trzy ostatnie </w:t>
      </w:r>
      <w:r w:rsidR="007D154B" w:rsidRPr="007D154B">
        <w:rPr>
          <w:b/>
          <w:spacing w:val="6"/>
        </w:rPr>
        <w:t>okresy referencyjne</w:t>
      </w:r>
      <w:r w:rsidR="00D73BD5" w:rsidRPr="007D154B">
        <w:rPr>
          <w:spacing w:val="6"/>
        </w:rPr>
        <w:t xml:space="preserve">. </w:t>
      </w:r>
      <w:r w:rsidR="007D154B" w:rsidRPr="007D154B">
        <w:rPr>
          <w:spacing w:val="6"/>
        </w:rPr>
        <w:t>Zgodnie z</w:t>
      </w:r>
      <w:r w:rsidR="0062188E">
        <w:rPr>
          <w:spacing w:val="6"/>
        </w:rPr>
        <w:t> </w:t>
      </w:r>
      <w:r w:rsidR="007D154B" w:rsidRPr="007D154B">
        <w:rPr>
          <w:spacing w:val="6"/>
        </w:rPr>
        <w:t xml:space="preserve">instrukcją zawartą w oświadczeniu o spełnianiu kryteriów </w:t>
      </w:r>
      <w:r w:rsidR="0062188E">
        <w:rPr>
          <w:spacing w:val="6"/>
        </w:rPr>
        <w:t>MŚP</w:t>
      </w:r>
      <w:r w:rsidR="007D154B" w:rsidRPr="007D154B">
        <w:rPr>
          <w:spacing w:val="6"/>
        </w:rPr>
        <w:t>, stanowiącym załącznik nr 7 do Umowy Wsparcia:</w:t>
      </w:r>
    </w:p>
    <w:p w14:paraId="79E065AA" w14:textId="77777777" w:rsidR="0062188E" w:rsidRPr="007D154B" w:rsidRDefault="0062188E" w:rsidP="0062188E">
      <w:pPr>
        <w:spacing w:after="0" w:line="23" w:lineRule="atLeast"/>
        <w:ind w:left="-5" w:right="44"/>
        <w:rPr>
          <w:spacing w:val="6"/>
        </w:rPr>
      </w:pPr>
    </w:p>
    <w:p w14:paraId="49C0D42D" w14:textId="77777777" w:rsidR="007D154B" w:rsidRDefault="007D154B" w:rsidP="0062188E">
      <w:pPr>
        <w:spacing w:after="0" w:line="23" w:lineRule="atLeast"/>
        <w:ind w:left="-5" w:right="44"/>
        <w:rPr>
          <w:spacing w:val="6"/>
        </w:rPr>
      </w:pPr>
      <w:r w:rsidRPr="007D154B">
        <w:rPr>
          <w:spacing w:val="6"/>
        </w:rPr>
        <w:t xml:space="preserve"> „Okres referencyjny:  Zgodnie z art. 4 ust. 1 Załącznika nr 1 do Rozporządzenia Komisji (UE) Nr 651/2014, do określania liczby personelu i kwot finansowych wykorzystuje się dane odnoszące się do ostatniego zatwierdzonego okresu obrachunkowego  i obliczane w skali rocznej.”</w:t>
      </w:r>
    </w:p>
    <w:p w14:paraId="634CA36C" w14:textId="77777777" w:rsidR="0062188E" w:rsidRPr="007D154B" w:rsidRDefault="0062188E" w:rsidP="0062188E">
      <w:pPr>
        <w:spacing w:after="0" w:line="23" w:lineRule="atLeast"/>
        <w:ind w:left="-5" w:right="44"/>
        <w:rPr>
          <w:spacing w:val="6"/>
        </w:rPr>
      </w:pPr>
    </w:p>
    <w:p w14:paraId="7295A119" w14:textId="0199BCC1" w:rsidR="00212BA9" w:rsidRDefault="007D154B" w:rsidP="0062188E">
      <w:pPr>
        <w:spacing w:after="0" w:line="23" w:lineRule="atLeast"/>
        <w:ind w:left="-5" w:right="44"/>
        <w:rPr>
          <w:spacing w:val="6"/>
        </w:rPr>
      </w:pPr>
      <w:r w:rsidRPr="007D154B">
        <w:rPr>
          <w:spacing w:val="6"/>
        </w:rPr>
        <w:t xml:space="preserve">Zgodnie z praktyką księgową za zatwierdzony okres obrachunkowy uważa się okres, za który zostało zatwierdzone sprawozdanie finansowe danej jednostki. </w:t>
      </w:r>
      <w:r w:rsidR="00D73BD5" w:rsidRPr="007D154B">
        <w:rPr>
          <w:spacing w:val="6"/>
        </w:rPr>
        <w:t xml:space="preserve">Oznacza to, że jeżeli mają Państwo </w:t>
      </w:r>
      <w:r w:rsidRPr="007D154B">
        <w:rPr>
          <w:spacing w:val="6"/>
        </w:rPr>
        <w:t>zatwierdzony</w:t>
      </w:r>
      <w:r w:rsidR="00D73BD5" w:rsidRPr="007D154B">
        <w:rPr>
          <w:spacing w:val="6"/>
        </w:rPr>
        <w:t xml:space="preserve"> rok obrotowy 2024, wówczas należy podać dane odnoszące się do lat </w:t>
      </w:r>
      <w:r w:rsidR="00D73BD5" w:rsidRPr="007D154B">
        <w:rPr>
          <w:b/>
          <w:bCs/>
          <w:spacing w:val="6"/>
        </w:rPr>
        <w:t>2024, 2023 oraz 2022</w:t>
      </w:r>
      <w:r w:rsidRPr="007D154B">
        <w:rPr>
          <w:spacing w:val="6"/>
        </w:rPr>
        <w:t xml:space="preserve">. </w:t>
      </w:r>
      <w:r w:rsidR="00D73BD5" w:rsidRPr="007D154B">
        <w:rPr>
          <w:b/>
          <w:bCs/>
          <w:spacing w:val="6"/>
        </w:rPr>
        <w:t>Jeżeli rok 2024 nie został jeszcze za</w:t>
      </w:r>
      <w:r w:rsidRPr="007D154B">
        <w:rPr>
          <w:b/>
          <w:bCs/>
          <w:spacing w:val="6"/>
        </w:rPr>
        <w:t>twierdzony</w:t>
      </w:r>
      <w:r w:rsidR="00D73BD5" w:rsidRPr="007D154B">
        <w:rPr>
          <w:b/>
          <w:bCs/>
          <w:spacing w:val="6"/>
        </w:rPr>
        <w:t>, dane powinny obejmować lata 2023, 2022 oraz 2021.</w:t>
      </w:r>
      <w:r w:rsidR="00D73BD5" w:rsidRPr="007D154B">
        <w:rPr>
          <w:spacing w:val="6"/>
        </w:rPr>
        <w:t xml:space="preserve"> </w:t>
      </w:r>
      <w:r w:rsidRPr="007D154B">
        <w:rPr>
          <w:spacing w:val="6"/>
        </w:rPr>
        <w:t>Przedsiębiorców, którzy nie mają zatwierdzonego jeszcze roku 202</w:t>
      </w:r>
      <w:r w:rsidR="00B54FE9" w:rsidRPr="007D154B">
        <w:rPr>
          <w:spacing w:val="6"/>
        </w:rPr>
        <w:t xml:space="preserve">4 </w:t>
      </w:r>
      <w:r w:rsidRPr="007D154B">
        <w:rPr>
          <w:spacing w:val="6"/>
        </w:rPr>
        <w:t xml:space="preserve">prosimy o wypełnienie i dołączenie </w:t>
      </w:r>
      <w:r w:rsidRPr="007D154B">
        <w:rPr>
          <w:b/>
          <w:spacing w:val="6"/>
        </w:rPr>
        <w:t>Oświadczenia Przedsiębiorcy dot. braku zamkniętego okresu sprawozdawczego 202</w:t>
      </w:r>
      <w:r w:rsidR="00B54FE9" w:rsidRPr="007D154B">
        <w:rPr>
          <w:b/>
          <w:spacing w:val="6"/>
        </w:rPr>
        <w:t>4</w:t>
      </w:r>
      <w:r w:rsidRPr="007D154B">
        <w:rPr>
          <w:b/>
          <w:spacing w:val="6"/>
        </w:rPr>
        <w:t xml:space="preserve"> </w:t>
      </w:r>
      <w:r w:rsidR="0038126A" w:rsidRPr="0038126A">
        <w:rPr>
          <w:b/>
          <w:spacing w:val="6"/>
        </w:rPr>
        <w:t>(dostępne na stronie projektu w dokumentach „do pobrania”)</w:t>
      </w:r>
      <w:r w:rsidR="00FB0DF5">
        <w:rPr>
          <w:b/>
          <w:spacing w:val="6"/>
        </w:rPr>
        <w:t>.</w:t>
      </w:r>
    </w:p>
    <w:p w14:paraId="3C214DA0" w14:textId="77777777" w:rsidR="0062188E" w:rsidRPr="007D154B" w:rsidRDefault="0062188E" w:rsidP="0062188E">
      <w:pPr>
        <w:spacing w:after="0" w:line="23" w:lineRule="atLeast"/>
        <w:ind w:left="-5" w:right="44"/>
        <w:rPr>
          <w:spacing w:val="6"/>
        </w:rPr>
      </w:pPr>
    </w:p>
    <w:p w14:paraId="3710BA7B" w14:textId="7E6BDA7D" w:rsidR="00E4255D" w:rsidRPr="0062188E" w:rsidRDefault="00000000" w:rsidP="0062188E">
      <w:pPr>
        <w:pStyle w:val="Akapitzlist"/>
        <w:numPr>
          <w:ilvl w:val="0"/>
          <w:numId w:val="3"/>
        </w:numPr>
        <w:spacing w:after="0" w:line="23" w:lineRule="atLeast"/>
        <w:rPr>
          <w:b/>
          <w:spacing w:val="6"/>
        </w:rPr>
      </w:pPr>
      <w:r w:rsidRPr="0062188E">
        <w:rPr>
          <w:b/>
          <w:spacing w:val="6"/>
        </w:rPr>
        <w:t xml:space="preserve">Dokumenty niezbędne do potwierdzenia obrotów ze sprzedaży netto oraz sumy aktywów bilansu – WYRAŻONE W EURO NA KONIEC ROKU OBROTOWEGO: </w:t>
      </w:r>
    </w:p>
    <w:p w14:paraId="2C958068" w14:textId="77777777" w:rsidR="0062188E" w:rsidRPr="0062188E" w:rsidRDefault="0062188E" w:rsidP="0062188E">
      <w:pPr>
        <w:pStyle w:val="Akapitzlist"/>
        <w:spacing w:after="0" w:line="23" w:lineRule="atLeast"/>
        <w:ind w:firstLine="0"/>
        <w:rPr>
          <w:spacing w:val="6"/>
        </w:rPr>
      </w:pPr>
    </w:p>
    <w:p w14:paraId="220A0E24" w14:textId="50C3FE5A" w:rsidR="00E4255D" w:rsidRDefault="00000000" w:rsidP="0062188E">
      <w:pPr>
        <w:spacing w:after="0" w:line="23" w:lineRule="atLeast"/>
        <w:ind w:right="44" w:firstLine="0"/>
        <w:rPr>
          <w:spacing w:val="6"/>
        </w:rPr>
      </w:pPr>
      <w:r w:rsidRPr="007D154B">
        <w:rPr>
          <w:spacing w:val="6"/>
        </w:rPr>
        <w:t>W zależności od obowiązku sprawozdawczego danego przedsiębiorcy</w:t>
      </w:r>
      <w:r w:rsidR="00B16794" w:rsidRPr="007D154B">
        <w:rPr>
          <w:spacing w:val="6"/>
        </w:rPr>
        <w:t xml:space="preserve"> – pełna bądź uproszczona księgowość</w:t>
      </w:r>
      <w:r w:rsidRPr="007D154B">
        <w:rPr>
          <w:spacing w:val="6"/>
        </w:rPr>
        <w:t xml:space="preserve"> </w:t>
      </w:r>
      <w:r w:rsidRPr="007D154B">
        <w:rPr>
          <w:b/>
          <w:spacing w:val="6"/>
        </w:rPr>
        <w:t xml:space="preserve">(oraz przedsiębiorstw powiązanych, jeśli dotyczy)  </w:t>
      </w:r>
      <w:r w:rsidRPr="007D154B">
        <w:rPr>
          <w:spacing w:val="6"/>
        </w:rPr>
        <w:t xml:space="preserve">będą to: </w:t>
      </w:r>
    </w:p>
    <w:p w14:paraId="7D2F2ACC" w14:textId="77777777" w:rsidR="0062188E" w:rsidRPr="007D154B" w:rsidRDefault="0062188E" w:rsidP="0062188E">
      <w:pPr>
        <w:spacing w:after="0" w:line="23" w:lineRule="atLeast"/>
        <w:ind w:right="44" w:firstLine="0"/>
        <w:rPr>
          <w:spacing w:val="6"/>
        </w:rPr>
      </w:pPr>
    </w:p>
    <w:p w14:paraId="76CD43AE" w14:textId="62FD9AA4" w:rsidR="00E4255D" w:rsidRPr="007D154B" w:rsidRDefault="00000000" w:rsidP="0062188E">
      <w:pPr>
        <w:pStyle w:val="Akapitzlist"/>
        <w:numPr>
          <w:ilvl w:val="0"/>
          <w:numId w:val="4"/>
        </w:numPr>
        <w:spacing w:after="0" w:line="23" w:lineRule="atLeast"/>
        <w:rPr>
          <w:spacing w:val="6"/>
        </w:rPr>
      </w:pPr>
      <w:r w:rsidRPr="007D154B">
        <w:rPr>
          <w:b/>
          <w:spacing w:val="6"/>
        </w:rPr>
        <w:t>PIT 36/PIT 36 L/PIT B/PIT 28/PIT 28 S/PIT 16A</w:t>
      </w:r>
      <w:r w:rsidRPr="007D154B">
        <w:rPr>
          <w:b/>
          <w:spacing w:val="6"/>
          <w:u w:val="single"/>
        </w:rPr>
        <w:t xml:space="preserve"> za trzy ostatnie </w:t>
      </w:r>
      <w:r w:rsidR="0062188E">
        <w:rPr>
          <w:b/>
          <w:spacing w:val="6"/>
          <w:u w:val="single"/>
        </w:rPr>
        <w:t>zatwierdzone</w:t>
      </w:r>
      <w:r w:rsidRPr="007D154B">
        <w:rPr>
          <w:b/>
          <w:spacing w:val="6"/>
          <w:u w:val="single"/>
        </w:rPr>
        <w:t xml:space="preserve"> okresy rozliczeniowe</w:t>
      </w:r>
      <w:r w:rsidRPr="007D154B">
        <w:rPr>
          <w:b/>
          <w:spacing w:val="6"/>
        </w:rPr>
        <w:t xml:space="preserve"> </w:t>
      </w:r>
    </w:p>
    <w:p w14:paraId="1C52823C" w14:textId="07AF6760" w:rsidR="00B54FE9" w:rsidRPr="007D154B" w:rsidRDefault="00000000" w:rsidP="0062188E">
      <w:pPr>
        <w:spacing w:after="0" w:line="23" w:lineRule="atLeast"/>
        <w:ind w:right="44" w:firstLine="350"/>
        <w:rPr>
          <w:spacing w:val="6"/>
        </w:rPr>
      </w:pPr>
      <w:r w:rsidRPr="007D154B">
        <w:rPr>
          <w:spacing w:val="6"/>
        </w:rPr>
        <w:t xml:space="preserve">lub  </w:t>
      </w:r>
    </w:p>
    <w:p w14:paraId="13CF9589" w14:textId="0E76F07C" w:rsidR="00E4255D" w:rsidRPr="0062188E" w:rsidRDefault="00000000" w:rsidP="0062188E">
      <w:pPr>
        <w:pStyle w:val="Akapitzlist"/>
        <w:numPr>
          <w:ilvl w:val="0"/>
          <w:numId w:val="4"/>
        </w:numPr>
        <w:spacing w:after="0" w:line="23" w:lineRule="atLeast"/>
        <w:rPr>
          <w:spacing w:val="6"/>
        </w:rPr>
      </w:pPr>
      <w:r w:rsidRPr="007D154B">
        <w:rPr>
          <w:b/>
          <w:spacing w:val="6"/>
        </w:rPr>
        <w:t>rachunek zysków i strat oraz bilans przedsiębiorstwa</w:t>
      </w:r>
      <w:r w:rsidRPr="007D154B">
        <w:rPr>
          <w:spacing w:val="6"/>
        </w:rPr>
        <w:t xml:space="preserve"> </w:t>
      </w:r>
      <w:r w:rsidRPr="007D154B">
        <w:rPr>
          <w:b/>
          <w:spacing w:val="6"/>
          <w:u w:val="single"/>
        </w:rPr>
        <w:t>za trzy ostatnie z</w:t>
      </w:r>
      <w:r w:rsidR="0062188E">
        <w:rPr>
          <w:b/>
          <w:spacing w:val="6"/>
          <w:u w:val="single"/>
        </w:rPr>
        <w:t>atwierdzone</w:t>
      </w:r>
      <w:r w:rsidRPr="007D154B">
        <w:rPr>
          <w:b/>
          <w:spacing w:val="6"/>
          <w:u w:val="single"/>
        </w:rPr>
        <w:t xml:space="preserve"> okresy rozliczeniowe</w:t>
      </w:r>
      <w:r w:rsidRPr="007D154B">
        <w:rPr>
          <w:b/>
          <w:spacing w:val="6"/>
        </w:rPr>
        <w:t xml:space="preserve"> </w:t>
      </w:r>
    </w:p>
    <w:p w14:paraId="03545132" w14:textId="77777777" w:rsidR="0062188E" w:rsidRPr="007D154B" w:rsidRDefault="0062188E" w:rsidP="0062188E">
      <w:pPr>
        <w:pStyle w:val="Akapitzlist"/>
        <w:spacing w:after="0" w:line="23" w:lineRule="atLeast"/>
        <w:ind w:left="1440" w:firstLine="0"/>
        <w:rPr>
          <w:spacing w:val="6"/>
        </w:rPr>
      </w:pPr>
    </w:p>
    <w:p w14:paraId="1DA86D8E" w14:textId="77777777" w:rsidR="00E4255D" w:rsidRPr="007D154B" w:rsidRDefault="00000000" w:rsidP="0062188E">
      <w:pPr>
        <w:spacing w:after="0" w:line="23" w:lineRule="atLeast"/>
        <w:ind w:left="0" w:right="44" w:firstLine="0"/>
        <w:rPr>
          <w:spacing w:val="6"/>
        </w:rPr>
      </w:pPr>
      <w:r w:rsidRPr="007D154B">
        <w:rPr>
          <w:spacing w:val="6"/>
        </w:rPr>
        <w:t xml:space="preserve">Wszystkie przekazywane dokumenty powinny być przesłane z potwierdzeniem złożenia do Urzędu Skarbowego/KRS (UPO – przy rozliczeniach składanych elektronicznie lub potwierdzenie urzędnika US/KRS – jeżeli sprawozdania finansowe składane były w formie papierowej).  </w:t>
      </w:r>
    </w:p>
    <w:p w14:paraId="70FEC817" w14:textId="46E6530D" w:rsidR="00A62802" w:rsidRPr="007D154B" w:rsidRDefault="00A62802" w:rsidP="0062188E">
      <w:pPr>
        <w:spacing w:after="0" w:line="23" w:lineRule="atLeast"/>
        <w:ind w:left="-5" w:right="44"/>
        <w:rPr>
          <w:spacing w:val="6"/>
        </w:rPr>
      </w:pPr>
      <w:r w:rsidRPr="007D154B">
        <w:rPr>
          <w:spacing w:val="6"/>
        </w:rPr>
        <w:t>Podczas przeliczania obrotów oraz aktywów uwzględnia się kursy walut na ostatni dzień</w:t>
      </w:r>
      <w:r w:rsidR="00212BA9" w:rsidRPr="007D154B">
        <w:rPr>
          <w:spacing w:val="6"/>
        </w:rPr>
        <w:t xml:space="preserve"> roboczy</w:t>
      </w:r>
      <w:r w:rsidRPr="007D154B">
        <w:rPr>
          <w:spacing w:val="6"/>
        </w:rPr>
        <w:t xml:space="preserve"> danego okresu rozliczeniowego (na przykład na dzień 31.12.202</w:t>
      </w:r>
      <w:r w:rsidR="00212BA9" w:rsidRPr="007D154B">
        <w:rPr>
          <w:spacing w:val="6"/>
        </w:rPr>
        <w:t>4</w:t>
      </w:r>
      <w:r w:rsidRPr="007D154B">
        <w:rPr>
          <w:spacing w:val="6"/>
        </w:rPr>
        <w:t xml:space="preserve">) podane na stronie Narodowego Banku Polskiego. </w:t>
      </w:r>
    </w:p>
    <w:p w14:paraId="617FB0AF" w14:textId="77777777" w:rsidR="00E4255D" w:rsidRPr="007D154B" w:rsidRDefault="00000000" w:rsidP="0062188E">
      <w:pPr>
        <w:spacing w:after="0" w:line="23" w:lineRule="atLeast"/>
        <w:ind w:left="0" w:firstLine="0"/>
        <w:rPr>
          <w:spacing w:val="6"/>
        </w:rPr>
      </w:pPr>
      <w:r w:rsidRPr="007D154B">
        <w:rPr>
          <w:rFonts w:eastAsia="Calibri"/>
          <w:spacing w:val="6"/>
        </w:rPr>
        <w:lastRenderedPageBreak/>
        <w:t xml:space="preserve"> </w:t>
      </w:r>
    </w:p>
    <w:p w14:paraId="7AAA0A14" w14:textId="51B2BBB1" w:rsidR="00E4255D" w:rsidRDefault="00000000" w:rsidP="0062188E">
      <w:pPr>
        <w:pStyle w:val="Akapitzlist"/>
        <w:numPr>
          <w:ilvl w:val="0"/>
          <w:numId w:val="3"/>
        </w:numPr>
        <w:spacing w:after="0" w:line="23" w:lineRule="atLeast"/>
        <w:ind w:right="159"/>
        <w:rPr>
          <w:spacing w:val="6"/>
        </w:rPr>
      </w:pPr>
      <w:r w:rsidRPr="0062188E">
        <w:rPr>
          <w:b/>
          <w:spacing w:val="6"/>
        </w:rPr>
        <w:t>Dokumenty niezbędne do potwierdzenia wielkości zatrudnienia</w:t>
      </w:r>
      <w:r w:rsidRPr="0062188E">
        <w:rPr>
          <w:spacing w:val="6"/>
        </w:rPr>
        <w:t xml:space="preserve">: </w:t>
      </w:r>
    </w:p>
    <w:p w14:paraId="09E68B7B" w14:textId="77777777" w:rsidR="0062188E" w:rsidRPr="0062188E" w:rsidRDefault="0062188E" w:rsidP="0062188E">
      <w:pPr>
        <w:pStyle w:val="Akapitzlist"/>
        <w:spacing w:after="0" w:line="23" w:lineRule="atLeast"/>
        <w:ind w:right="159" w:firstLine="0"/>
        <w:rPr>
          <w:spacing w:val="6"/>
        </w:rPr>
      </w:pPr>
    </w:p>
    <w:p w14:paraId="68519FAB" w14:textId="662D65DC" w:rsidR="00E4255D" w:rsidRDefault="00000000" w:rsidP="0062188E">
      <w:pPr>
        <w:pStyle w:val="Akapitzlist"/>
        <w:numPr>
          <w:ilvl w:val="0"/>
          <w:numId w:val="4"/>
        </w:numPr>
        <w:spacing w:after="0" w:line="23" w:lineRule="atLeast"/>
        <w:ind w:right="44"/>
        <w:rPr>
          <w:spacing w:val="6"/>
        </w:rPr>
      </w:pPr>
      <w:r w:rsidRPr="0062188E">
        <w:rPr>
          <w:b/>
          <w:spacing w:val="6"/>
          <w:u w:val="single" w:color="000000"/>
        </w:rPr>
        <w:t>Oświadczenie podpisane przez osobę upoważnioną</w:t>
      </w:r>
      <w:r w:rsidRPr="0062188E">
        <w:rPr>
          <w:spacing w:val="6"/>
        </w:rPr>
        <w:t xml:space="preserve"> do reprezentowania przedsiębiorcy przedstawiające metodologię obliczenia RJP wraz z tabelami </w:t>
      </w:r>
      <w:r w:rsidRPr="0062188E">
        <w:rPr>
          <w:b/>
          <w:spacing w:val="6"/>
          <w:u w:val="single" w:color="000000"/>
        </w:rPr>
        <w:t>za 3</w:t>
      </w:r>
      <w:r w:rsidRPr="0062188E">
        <w:rPr>
          <w:b/>
          <w:spacing w:val="6"/>
        </w:rPr>
        <w:t xml:space="preserve"> </w:t>
      </w:r>
      <w:r w:rsidRPr="0062188E">
        <w:rPr>
          <w:b/>
          <w:spacing w:val="6"/>
          <w:u w:val="single" w:color="000000"/>
        </w:rPr>
        <w:t>za</w:t>
      </w:r>
      <w:r w:rsidR="0062188E">
        <w:rPr>
          <w:b/>
          <w:spacing w:val="6"/>
          <w:u w:val="single" w:color="000000"/>
        </w:rPr>
        <w:t xml:space="preserve">twierdzone </w:t>
      </w:r>
      <w:r w:rsidRPr="0062188E">
        <w:rPr>
          <w:b/>
          <w:spacing w:val="6"/>
          <w:u w:val="single" w:color="000000"/>
        </w:rPr>
        <w:t>okresy sprawozdawcze</w:t>
      </w:r>
      <w:r w:rsidRPr="0062188E">
        <w:rPr>
          <w:spacing w:val="6"/>
        </w:rPr>
        <w:t xml:space="preserve"> dla firmy </w:t>
      </w:r>
      <w:r w:rsidRPr="0062188E">
        <w:rPr>
          <w:b/>
          <w:spacing w:val="6"/>
        </w:rPr>
        <w:t xml:space="preserve">wnioskującej (oraz przedsiębiorstw powiązanych, jeśli dotyczy). </w:t>
      </w:r>
      <w:r w:rsidRPr="0062188E">
        <w:rPr>
          <w:spacing w:val="6"/>
        </w:rPr>
        <w:t xml:space="preserve">Poniżej zamieszczamy przykładową tabelę prezentującą zestawienie RJP przedsiębiorstw. </w:t>
      </w:r>
    </w:p>
    <w:p w14:paraId="79523F04" w14:textId="77777777" w:rsidR="0062188E" w:rsidRPr="0062188E" w:rsidRDefault="0062188E" w:rsidP="0062188E">
      <w:pPr>
        <w:pStyle w:val="Akapitzlist"/>
        <w:spacing w:after="0" w:line="23" w:lineRule="atLeast"/>
        <w:ind w:left="1440" w:right="44" w:firstLine="0"/>
        <w:rPr>
          <w:spacing w:val="6"/>
        </w:rPr>
      </w:pPr>
    </w:p>
    <w:p w14:paraId="5AC900F2" w14:textId="77777777" w:rsidR="0038126A" w:rsidRDefault="0038126A" w:rsidP="0062188E">
      <w:pPr>
        <w:spacing w:after="0" w:line="23" w:lineRule="atLeast"/>
        <w:ind w:left="-5"/>
        <w:rPr>
          <w:b/>
          <w:spacing w:val="6"/>
        </w:rPr>
      </w:pPr>
      <w:r w:rsidRPr="0038126A">
        <w:rPr>
          <w:bCs/>
          <w:spacing w:val="6"/>
        </w:rPr>
        <w:t>Szablon tabeli RJP do wypełnienia dostępny jest na stronie projektowej w dokumentach – „do pobrania”.</w:t>
      </w:r>
      <w:r w:rsidR="00000000" w:rsidRPr="007D154B">
        <w:rPr>
          <w:b/>
          <w:spacing w:val="6"/>
        </w:rPr>
        <w:tab/>
        <w:t xml:space="preserve"> </w:t>
      </w:r>
    </w:p>
    <w:p w14:paraId="75F78610" w14:textId="77777777" w:rsidR="0038126A" w:rsidRDefault="0038126A" w:rsidP="0062188E">
      <w:pPr>
        <w:spacing w:after="0" w:line="23" w:lineRule="atLeast"/>
        <w:ind w:left="-5"/>
        <w:rPr>
          <w:b/>
          <w:spacing w:val="6"/>
        </w:rPr>
      </w:pPr>
    </w:p>
    <w:p w14:paraId="582002A8" w14:textId="6C3630B5" w:rsidR="00E4255D" w:rsidRDefault="00000000" w:rsidP="0062188E">
      <w:pPr>
        <w:spacing w:after="0" w:line="23" w:lineRule="atLeast"/>
        <w:ind w:left="-5"/>
        <w:rPr>
          <w:b/>
          <w:spacing w:val="6"/>
        </w:rPr>
      </w:pPr>
      <w:r w:rsidRPr="007D154B">
        <w:rPr>
          <w:spacing w:val="6"/>
        </w:rPr>
        <w:br w:type="page"/>
      </w:r>
      <w:r w:rsidR="005F0AC8" w:rsidRPr="007D154B">
        <w:rPr>
          <w:b/>
          <w:spacing w:val="6"/>
        </w:rPr>
        <w:lastRenderedPageBreak/>
        <w:t xml:space="preserve">Oświadczam, że Liczba Rocznych Jednostek Pracy w latach 2022-2024 </w:t>
      </w:r>
      <w:r w:rsidR="005F0AC8" w:rsidRPr="007D154B">
        <w:rPr>
          <w:b/>
          <w:color w:val="000000" w:themeColor="text1"/>
          <w:spacing w:val="6"/>
        </w:rPr>
        <w:t xml:space="preserve">w firmie </w:t>
      </w:r>
      <w:r w:rsidR="005F0AC8" w:rsidRPr="007D154B">
        <w:rPr>
          <w:b/>
          <w:spacing w:val="6"/>
        </w:rPr>
        <w:t xml:space="preserve">………………………. NIP: …………….. kształtowała się następująco: </w:t>
      </w:r>
    </w:p>
    <w:p w14:paraId="2D93F50E" w14:textId="77777777" w:rsidR="0062188E" w:rsidRDefault="0062188E" w:rsidP="0062188E">
      <w:pPr>
        <w:spacing w:after="0" w:line="23" w:lineRule="atLeast"/>
        <w:ind w:left="-5"/>
        <w:rPr>
          <w:spacing w:val="6"/>
        </w:rPr>
      </w:pPr>
    </w:p>
    <w:p w14:paraId="757D14F3" w14:textId="77777777" w:rsidR="0062188E" w:rsidRPr="007D154B" w:rsidRDefault="0062188E" w:rsidP="0062188E">
      <w:pPr>
        <w:spacing w:after="0" w:line="23" w:lineRule="atLeast"/>
        <w:ind w:left="-5"/>
        <w:rPr>
          <w:spacing w:val="6"/>
        </w:rPr>
      </w:pPr>
    </w:p>
    <w:p w14:paraId="5F12D5EC" w14:textId="77777777" w:rsidR="00E4255D" w:rsidRPr="007D154B" w:rsidRDefault="00000000" w:rsidP="0062188E">
      <w:pPr>
        <w:spacing w:after="0" w:line="23" w:lineRule="atLeast"/>
        <w:ind w:left="0" w:firstLine="0"/>
        <w:rPr>
          <w:spacing w:val="6"/>
        </w:rPr>
      </w:pPr>
      <w:r w:rsidRPr="007D154B">
        <w:rPr>
          <w:b/>
          <w:spacing w:val="6"/>
        </w:rPr>
        <w:t xml:space="preserve"> </w:t>
      </w:r>
    </w:p>
    <w:tbl>
      <w:tblPr>
        <w:tblStyle w:val="TableGrid"/>
        <w:tblW w:w="9427" w:type="dxa"/>
        <w:jc w:val="center"/>
        <w:tblInd w:w="0" w:type="dxa"/>
        <w:tblCellMar>
          <w:top w:w="25" w:type="dxa"/>
          <w:left w:w="70" w:type="dxa"/>
          <w:right w:w="1" w:type="dxa"/>
        </w:tblCellMar>
        <w:tblLook w:val="04A0" w:firstRow="1" w:lastRow="0" w:firstColumn="1" w:lastColumn="0" w:noHBand="0" w:noVBand="1"/>
      </w:tblPr>
      <w:tblGrid>
        <w:gridCol w:w="1353"/>
        <w:gridCol w:w="845"/>
        <w:gridCol w:w="850"/>
        <w:gridCol w:w="135"/>
        <w:gridCol w:w="1353"/>
        <w:gridCol w:w="850"/>
        <w:gridCol w:w="850"/>
        <w:gridCol w:w="135"/>
        <w:gridCol w:w="1353"/>
        <w:gridCol w:w="851"/>
        <w:gridCol w:w="852"/>
      </w:tblGrid>
      <w:tr w:rsidR="00E4255D" w:rsidRPr="007D154B" w14:paraId="270CDB77" w14:textId="77777777" w:rsidTr="00B54FE9">
        <w:trPr>
          <w:trHeight w:val="351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70A5B857" w14:textId="4D79D8E3" w:rsidR="00E4255D" w:rsidRPr="007D154B" w:rsidRDefault="00000000" w:rsidP="0062188E">
            <w:pPr>
              <w:spacing w:after="0" w:line="23" w:lineRule="atLeast"/>
              <w:ind w:left="0" w:right="65" w:firstLine="0"/>
              <w:rPr>
                <w:spacing w:val="6"/>
              </w:rPr>
            </w:pPr>
            <w:r w:rsidRPr="007D154B">
              <w:rPr>
                <w:spacing w:val="6"/>
              </w:rPr>
              <w:t>202</w:t>
            </w:r>
            <w:r w:rsidR="00B54FE9" w:rsidRPr="007D154B">
              <w:rPr>
                <w:spacing w:val="6"/>
              </w:rPr>
              <w:t>4</w:t>
            </w:r>
            <w:r w:rsidRPr="007D154B">
              <w:rPr>
                <w:spacing w:val="6"/>
              </w:rPr>
              <w:t xml:space="preserve"> 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DDA3E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razem </w:t>
            </w:r>
          </w:p>
        </w:tc>
        <w:tc>
          <w:tcPr>
            <w:tcW w:w="193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62CA4115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042FA431" w14:textId="5FF98E3B" w:rsidR="00E4255D" w:rsidRPr="007D154B" w:rsidRDefault="00000000" w:rsidP="0062188E">
            <w:pPr>
              <w:spacing w:after="0" w:line="23" w:lineRule="atLeast"/>
              <w:ind w:left="0" w:right="68" w:firstLine="0"/>
              <w:rPr>
                <w:spacing w:val="6"/>
              </w:rPr>
            </w:pPr>
            <w:r w:rsidRPr="007D154B">
              <w:rPr>
                <w:spacing w:val="6"/>
              </w:rPr>
              <w:t>202</w:t>
            </w:r>
            <w:r w:rsidR="00B54FE9" w:rsidRPr="007D154B">
              <w:rPr>
                <w:spacing w:val="6"/>
              </w:rPr>
              <w:t>3</w:t>
            </w:r>
            <w:r w:rsidRPr="007D154B">
              <w:rPr>
                <w:spacing w:val="6"/>
              </w:rPr>
              <w:t xml:space="preserve"> </w:t>
            </w: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A8BF2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razem </w:t>
            </w:r>
          </w:p>
        </w:tc>
        <w:tc>
          <w:tcPr>
            <w:tcW w:w="193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399799D5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07F54ED5" w14:textId="39A564D2" w:rsidR="00E4255D" w:rsidRPr="007D154B" w:rsidRDefault="00000000" w:rsidP="0062188E">
            <w:pPr>
              <w:spacing w:after="0" w:line="23" w:lineRule="atLeast"/>
              <w:ind w:left="0" w:right="65" w:firstLine="0"/>
              <w:rPr>
                <w:spacing w:val="6"/>
              </w:rPr>
            </w:pPr>
            <w:r w:rsidRPr="007D154B">
              <w:rPr>
                <w:spacing w:val="6"/>
              </w:rPr>
              <w:t>202</w:t>
            </w:r>
            <w:r w:rsidR="00B54FE9" w:rsidRPr="007D154B">
              <w:rPr>
                <w:spacing w:val="6"/>
              </w:rPr>
              <w:t>2</w:t>
            </w:r>
            <w:r w:rsidRPr="007D154B">
              <w:rPr>
                <w:spacing w:val="6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DFBAC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razem </w:t>
            </w:r>
          </w:p>
        </w:tc>
      </w:tr>
      <w:tr w:rsidR="00E4255D" w:rsidRPr="007D154B" w14:paraId="3D01EC04" w14:textId="77777777" w:rsidTr="00B54FE9">
        <w:trPr>
          <w:trHeight w:val="334"/>
          <w:jc w:val="center"/>
        </w:trPr>
        <w:tc>
          <w:tcPr>
            <w:tcW w:w="1272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C1FE0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0A6F9E55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rFonts w:eastAsia="Calibri"/>
                <w:spacing w:val="6"/>
              </w:rPr>
              <w:t xml:space="preserve"> 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7719E111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rFonts w:eastAsia="Calibri"/>
                <w:spacing w:val="6"/>
              </w:rPr>
              <w:t xml:space="preserve"> 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36DC403D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rFonts w:eastAsia="Calibri"/>
                <w:spacing w:val="6"/>
              </w:rPr>
              <w:t xml:space="preserve">  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92FC3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21CA303F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rFonts w:eastAsia="Calibri"/>
                <w:spacing w:val="6"/>
              </w:rPr>
              <w:t xml:space="preserve"> 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64A9A3A5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rFonts w:eastAsia="Calibri"/>
                <w:spacing w:val="6"/>
              </w:rPr>
              <w:t xml:space="preserve"> 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5AF7EB13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rFonts w:eastAsia="Calibri"/>
                <w:spacing w:val="6"/>
              </w:rPr>
              <w:t xml:space="preserve">  </w:t>
            </w:r>
          </w:p>
        </w:tc>
        <w:tc>
          <w:tcPr>
            <w:tcW w:w="1271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21496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0EDCB2C9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rFonts w:eastAsia="Calibri"/>
                <w:spacing w:val="6"/>
              </w:rPr>
              <w:t xml:space="preserve"> 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43C378E6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rFonts w:eastAsia="Calibri"/>
                <w:spacing w:val="6"/>
              </w:rPr>
              <w:t xml:space="preserve">  </w:t>
            </w:r>
          </w:p>
        </w:tc>
      </w:tr>
      <w:tr w:rsidR="00E4255D" w:rsidRPr="007D154B" w14:paraId="35A48EBB" w14:textId="77777777" w:rsidTr="00B54FE9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834D7" w14:textId="77777777" w:rsidR="00E4255D" w:rsidRPr="007D154B" w:rsidRDefault="00E4255D" w:rsidP="0062188E">
            <w:pPr>
              <w:spacing w:after="0" w:line="23" w:lineRule="atLeast"/>
              <w:ind w:left="0" w:firstLine="0"/>
              <w:rPr>
                <w:spacing w:val="6"/>
              </w:rPr>
            </w:pPr>
          </w:p>
        </w:tc>
        <w:tc>
          <w:tcPr>
            <w:tcW w:w="86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FD859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osoby 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BA9AC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etat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72E8EF11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8593B" w14:textId="77777777" w:rsidR="00E4255D" w:rsidRPr="007D154B" w:rsidRDefault="00E4255D" w:rsidP="0062188E">
            <w:pPr>
              <w:spacing w:after="0" w:line="23" w:lineRule="atLeast"/>
              <w:ind w:left="0" w:firstLine="0"/>
              <w:rPr>
                <w:spacing w:val="6"/>
              </w:rPr>
            </w:pP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42897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osoby 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601F3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etat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0B4579A2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7F1BB" w14:textId="77777777" w:rsidR="00E4255D" w:rsidRPr="007D154B" w:rsidRDefault="00E4255D" w:rsidP="0062188E">
            <w:pPr>
              <w:spacing w:after="0" w:line="23" w:lineRule="atLeast"/>
              <w:ind w:left="0" w:firstLine="0"/>
              <w:rPr>
                <w:spacing w:val="6"/>
              </w:rPr>
            </w:pP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1370C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osoby 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9B654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etat </w:t>
            </w:r>
          </w:p>
        </w:tc>
      </w:tr>
      <w:tr w:rsidR="00E4255D" w:rsidRPr="007D154B" w14:paraId="7DCC54B6" w14:textId="77777777" w:rsidTr="00B54FE9">
        <w:trPr>
          <w:trHeight w:val="349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46A16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styczeń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692C7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9AC65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42F758D6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7E1C9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styczeń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D9FE7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C507D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7F1890B7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4BD5B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styczeń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13615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49E5E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</w:tr>
      <w:tr w:rsidR="00E4255D" w:rsidRPr="007D154B" w14:paraId="05D7B2A2" w14:textId="77777777" w:rsidTr="00B54FE9">
        <w:trPr>
          <w:trHeight w:val="351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ABEC8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luty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5D174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11DF6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7E7769DD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53B18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luty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8F2A5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15F22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4A8B8839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5C9B2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luty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7AD73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5CAF3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</w:tr>
      <w:tr w:rsidR="00E4255D" w:rsidRPr="007D154B" w14:paraId="1C4D9889" w14:textId="77777777" w:rsidTr="00B54FE9">
        <w:trPr>
          <w:trHeight w:val="351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CA8F9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marzec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B342C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D3C0C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1EE57DD1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86C27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marzec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9FAF7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DDE07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55DB759A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B8496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marzec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A6110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A4BDF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</w:tr>
      <w:tr w:rsidR="00E4255D" w:rsidRPr="007D154B" w14:paraId="5BAE43EB" w14:textId="77777777" w:rsidTr="00B54FE9">
        <w:trPr>
          <w:trHeight w:val="349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1703F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kwiecień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C0EBB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E00B6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6C9E2BB8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01760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kwiecień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D7626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A5317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5C52778A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0CF55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kwiecień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EE6CB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8B757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</w:tr>
      <w:tr w:rsidR="00E4255D" w:rsidRPr="007D154B" w14:paraId="3094B854" w14:textId="77777777" w:rsidTr="00B54FE9">
        <w:trPr>
          <w:trHeight w:val="351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07ADE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maj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67116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D3C0B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2E857725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897BD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maj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20A93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C65DE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2CDCE5E5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C506B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maj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5E4A0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09A1B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</w:tr>
      <w:tr w:rsidR="00E4255D" w:rsidRPr="007D154B" w14:paraId="051AD794" w14:textId="77777777" w:rsidTr="00B54FE9">
        <w:trPr>
          <w:trHeight w:val="349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04309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czerwiec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885E9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12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62D16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12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31BC7F22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60289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czerwiec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C0AAE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12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25E93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12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69E2EB11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0D7D2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czerwiec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47BAA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12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90392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12 </w:t>
            </w:r>
          </w:p>
        </w:tc>
      </w:tr>
      <w:tr w:rsidR="00E4255D" w:rsidRPr="007D154B" w14:paraId="42371B2F" w14:textId="77777777" w:rsidTr="00B54FE9">
        <w:trPr>
          <w:trHeight w:val="351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CEC94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lipiec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CE339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14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5EC7A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14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520DFE4E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1C515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lipiec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2B329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14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00189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14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7F37D635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1AF9C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lipiec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AACFE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14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B6463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14 </w:t>
            </w:r>
          </w:p>
        </w:tc>
      </w:tr>
      <w:tr w:rsidR="00E4255D" w:rsidRPr="007D154B" w14:paraId="1118D995" w14:textId="77777777" w:rsidTr="00B54FE9">
        <w:trPr>
          <w:trHeight w:val="349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A9F28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sierpień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8AD81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4FDE2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168CC702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B4D9A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sierpień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CD76C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13935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76FC5A2D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C6BD4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sierpień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18B0B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FF579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</w:tr>
      <w:tr w:rsidR="00E4255D" w:rsidRPr="007D154B" w14:paraId="52319DC4" w14:textId="77777777" w:rsidTr="00B54FE9">
        <w:trPr>
          <w:trHeight w:val="351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FEC92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wrzesień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33C6F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24C4A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17A56949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4C40D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wrzesień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1F8D7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4534E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168CB347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65966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wrzesień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07726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79F28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</w:tr>
      <w:tr w:rsidR="00E4255D" w:rsidRPr="007D154B" w14:paraId="5BDBC457" w14:textId="77777777" w:rsidTr="00B54FE9">
        <w:trPr>
          <w:trHeight w:val="351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E590B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październik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AE9F8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E82F2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07D24C11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CECF6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październik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B6977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9DABD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0AF95CB4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62947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październik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A5200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88F3B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</w:tr>
      <w:tr w:rsidR="00E4255D" w:rsidRPr="007D154B" w14:paraId="1A9AF320" w14:textId="77777777" w:rsidTr="00B54FE9">
        <w:trPr>
          <w:trHeight w:val="349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82BD4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listopad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61EE8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CA1A4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51B1F7FA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32523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listopad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47818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01C63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227E02D8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FDC21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listopad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CB8A7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4B043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</w:tr>
      <w:tr w:rsidR="00E4255D" w:rsidRPr="007D154B" w14:paraId="4E9DEB95" w14:textId="77777777" w:rsidTr="00B54FE9">
        <w:trPr>
          <w:trHeight w:val="351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DE4F9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grudzień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5EFD6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EB43E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42557DA6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21BF3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grudzień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72088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7C06B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704DBFDB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61F7B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grudzień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29350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A57FA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</w:tr>
      <w:tr w:rsidR="00E4255D" w:rsidRPr="007D154B" w14:paraId="2BBE169C" w14:textId="77777777" w:rsidTr="00B54FE9">
        <w:trPr>
          <w:trHeight w:val="366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3A433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b/>
                <w:spacing w:val="6"/>
              </w:rPr>
              <w:t xml:space="preserve">Średnia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EEFAC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b/>
                <w:spacing w:val="6"/>
              </w:rPr>
              <w:t xml:space="preserve">11,583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D8DB2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b/>
                <w:spacing w:val="6"/>
              </w:rPr>
              <w:t xml:space="preserve">11,583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14:paraId="7411DB4C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b/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6F98E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b/>
                <w:spacing w:val="6"/>
              </w:rPr>
              <w:t xml:space="preserve">Średnia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09BAB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b/>
                <w:spacing w:val="6"/>
              </w:rPr>
              <w:t xml:space="preserve">11,583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0DC4B" w14:textId="77777777" w:rsidR="00E4255D" w:rsidRPr="007D154B" w:rsidRDefault="00000000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b/>
                <w:spacing w:val="6"/>
              </w:rPr>
              <w:t xml:space="preserve">11,583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14:paraId="58DFF5AC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b/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0ABD1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b/>
                <w:spacing w:val="6"/>
              </w:rPr>
              <w:t xml:space="preserve">Średnia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C2CB9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b/>
                <w:spacing w:val="6"/>
              </w:rPr>
              <w:t xml:space="preserve">11,583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66BC" w14:textId="77777777" w:rsidR="00E4255D" w:rsidRPr="007D154B" w:rsidRDefault="00000000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b/>
                <w:spacing w:val="6"/>
              </w:rPr>
              <w:t xml:space="preserve">11,583 </w:t>
            </w:r>
          </w:p>
        </w:tc>
      </w:tr>
    </w:tbl>
    <w:p w14:paraId="3676301F" w14:textId="77777777" w:rsidR="00E4255D" w:rsidRPr="007D154B" w:rsidRDefault="00000000" w:rsidP="0062188E">
      <w:pPr>
        <w:spacing w:after="0" w:line="23" w:lineRule="atLeast"/>
        <w:ind w:left="0" w:firstLine="0"/>
        <w:rPr>
          <w:spacing w:val="6"/>
        </w:rPr>
      </w:pPr>
      <w:r w:rsidRPr="007D154B">
        <w:rPr>
          <w:b/>
          <w:spacing w:val="6"/>
        </w:rPr>
        <w:t xml:space="preserve"> </w:t>
      </w:r>
    </w:p>
    <w:p w14:paraId="55379176" w14:textId="77777777" w:rsidR="0062188E" w:rsidRDefault="0062188E" w:rsidP="0062188E">
      <w:pPr>
        <w:spacing w:after="0" w:line="23" w:lineRule="atLeast"/>
        <w:ind w:right="185"/>
        <w:rPr>
          <w:b/>
          <w:spacing w:val="6"/>
        </w:rPr>
      </w:pPr>
    </w:p>
    <w:p w14:paraId="1C0BC7B2" w14:textId="77777777" w:rsidR="0062188E" w:rsidRDefault="0062188E" w:rsidP="0062188E">
      <w:pPr>
        <w:spacing w:after="0" w:line="23" w:lineRule="atLeast"/>
        <w:ind w:right="185"/>
        <w:rPr>
          <w:b/>
          <w:spacing w:val="6"/>
        </w:rPr>
      </w:pPr>
    </w:p>
    <w:p w14:paraId="0134B0F8" w14:textId="77777777" w:rsidR="0062188E" w:rsidRDefault="0062188E" w:rsidP="0062188E">
      <w:pPr>
        <w:spacing w:after="0" w:line="23" w:lineRule="atLeast"/>
        <w:ind w:right="185"/>
        <w:jc w:val="right"/>
        <w:rPr>
          <w:b/>
          <w:spacing w:val="6"/>
        </w:rPr>
      </w:pPr>
    </w:p>
    <w:p w14:paraId="6F20D9BE" w14:textId="0AF8ADEA" w:rsidR="00E4255D" w:rsidRPr="007D154B" w:rsidRDefault="00000000" w:rsidP="0062188E">
      <w:pPr>
        <w:spacing w:after="0" w:line="23" w:lineRule="atLeast"/>
        <w:ind w:right="185"/>
        <w:jc w:val="right"/>
        <w:rPr>
          <w:spacing w:val="6"/>
        </w:rPr>
      </w:pPr>
      <w:r w:rsidRPr="007D154B">
        <w:rPr>
          <w:b/>
          <w:spacing w:val="6"/>
        </w:rPr>
        <w:t xml:space="preserve">DATA I PODPIS PRZEDSIĘBIORCY </w:t>
      </w:r>
    </w:p>
    <w:p w14:paraId="5A4E4EF9" w14:textId="77777777" w:rsidR="00E4255D" w:rsidRPr="007D154B" w:rsidRDefault="00000000" w:rsidP="0062188E">
      <w:pPr>
        <w:spacing w:after="0" w:line="23" w:lineRule="atLeast"/>
        <w:ind w:right="65"/>
        <w:jc w:val="right"/>
        <w:rPr>
          <w:spacing w:val="6"/>
        </w:rPr>
      </w:pPr>
      <w:r w:rsidRPr="007D154B">
        <w:rPr>
          <w:b/>
          <w:spacing w:val="6"/>
        </w:rPr>
        <w:t xml:space="preserve">…………………………………………… </w:t>
      </w:r>
    </w:p>
    <w:p w14:paraId="09389787" w14:textId="77777777" w:rsidR="00E4255D" w:rsidRPr="007D154B" w:rsidRDefault="00000000" w:rsidP="0062188E">
      <w:pPr>
        <w:spacing w:after="0" w:line="23" w:lineRule="atLeast"/>
        <w:ind w:left="0" w:firstLine="0"/>
        <w:rPr>
          <w:spacing w:val="6"/>
        </w:rPr>
      </w:pPr>
      <w:r w:rsidRPr="007D154B">
        <w:rPr>
          <w:b/>
          <w:spacing w:val="6"/>
        </w:rPr>
        <w:t xml:space="preserve"> </w:t>
      </w:r>
      <w:r w:rsidRPr="007D154B">
        <w:rPr>
          <w:b/>
          <w:spacing w:val="6"/>
        </w:rPr>
        <w:tab/>
        <w:t xml:space="preserve"> </w:t>
      </w:r>
    </w:p>
    <w:p w14:paraId="5B19CD30" w14:textId="77777777" w:rsidR="00E4255D" w:rsidRPr="007D154B" w:rsidRDefault="00000000" w:rsidP="0062188E">
      <w:pPr>
        <w:spacing w:after="0" w:line="23" w:lineRule="atLeast"/>
        <w:ind w:left="0" w:firstLine="0"/>
        <w:rPr>
          <w:spacing w:val="6"/>
        </w:rPr>
      </w:pPr>
      <w:r w:rsidRPr="007D154B">
        <w:rPr>
          <w:rFonts w:eastAsia="Calibri"/>
          <w:spacing w:val="6"/>
        </w:rPr>
        <w:t xml:space="preserve"> </w:t>
      </w:r>
    </w:p>
    <w:p w14:paraId="07E19EA8" w14:textId="77777777" w:rsidR="00E4255D" w:rsidRPr="007D154B" w:rsidRDefault="00000000" w:rsidP="0062188E">
      <w:pPr>
        <w:spacing w:after="0" w:line="23" w:lineRule="atLeast"/>
        <w:ind w:left="871" w:firstLine="0"/>
        <w:rPr>
          <w:spacing w:val="6"/>
        </w:rPr>
      </w:pPr>
      <w:r w:rsidRPr="007D154B">
        <w:rPr>
          <w:b/>
          <w:spacing w:val="6"/>
        </w:rPr>
        <w:t xml:space="preserve"> </w:t>
      </w:r>
    </w:p>
    <w:p w14:paraId="75903BF0" w14:textId="77777777" w:rsidR="00E4255D" w:rsidRDefault="00000000" w:rsidP="0062188E">
      <w:pPr>
        <w:spacing w:after="0" w:line="23" w:lineRule="atLeast"/>
        <w:ind w:left="0" w:firstLine="0"/>
        <w:rPr>
          <w:b/>
          <w:spacing w:val="6"/>
        </w:rPr>
      </w:pPr>
      <w:r w:rsidRPr="007D154B">
        <w:rPr>
          <w:b/>
          <w:spacing w:val="6"/>
        </w:rPr>
        <w:t xml:space="preserve"> </w:t>
      </w:r>
    </w:p>
    <w:p w14:paraId="645732FA" w14:textId="77777777" w:rsidR="0062188E" w:rsidRDefault="0062188E" w:rsidP="0062188E">
      <w:pPr>
        <w:spacing w:after="0" w:line="23" w:lineRule="atLeast"/>
        <w:ind w:left="0" w:firstLine="0"/>
        <w:rPr>
          <w:b/>
          <w:spacing w:val="6"/>
        </w:rPr>
      </w:pPr>
    </w:p>
    <w:p w14:paraId="6F8CFEF0" w14:textId="77777777" w:rsidR="0062188E" w:rsidRDefault="0062188E" w:rsidP="0062188E">
      <w:pPr>
        <w:spacing w:after="0" w:line="23" w:lineRule="atLeast"/>
        <w:ind w:left="0" w:firstLine="0"/>
        <w:rPr>
          <w:b/>
          <w:spacing w:val="6"/>
        </w:rPr>
      </w:pPr>
    </w:p>
    <w:p w14:paraId="6C25AF5C" w14:textId="77777777" w:rsidR="0062188E" w:rsidRDefault="0062188E" w:rsidP="0062188E">
      <w:pPr>
        <w:spacing w:after="0" w:line="23" w:lineRule="atLeast"/>
        <w:ind w:left="0" w:firstLine="0"/>
        <w:rPr>
          <w:b/>
          <w:spacing w:val="6"/>
        </w:rPr>
      </w:pPr>
    </w:p>
    <w:p w14:paraId="39A1E1E8" w14:textId="77777777" w:rsidR="0062188E" w:rsidRDefault="0062188E" w:rsidP="0062188E">
      <w:pPr>
        <w:spacing w:after="0" w:line="23" w:lineRule="atLeast"/>
        <w:ind w:left="0" w:firstLine="0"/>
        <w:rPr>
          <w:b/>
          <w:spacing w:val="6"/>
        </w:rPr>
      </w:pPr>
    </w:p>
    <w:p w14:paraId="2CE09EC4" w14:textId="77777777" w:rsidR="0062188E" w:rsidRDefault="0062188E" w:rsidP="0062188E">
      <w:pPr>
        <w:spacing w:after="0" w:line="23" w:lineRule="atLeast"/>
        <w:ind w:left="0" w:firstLine="0"/>
        <w:rPr>
          <w:b/>
          <w:spacing w:val="6"/>
        </w:rPr>
      </w:pPr>
    </w:p>
    <w:p w14:paraId="2EA41447" w14:textId="77777777" w:rsidR="0062188E" w:rsidRDefault="0062188E" w:rsidP="0062188E">
      <w:pPr>
        <w:spacing w:after="0" w:line="23" w:lineRule="atLeast"/>
        <w:ind w:left="0" w:firstLine="0"/>
        <w:rPr>
          <w:b/>
          <w:spacing w:val="6"/>
        </w:rPr>
      </w:pPr>
    </w:p>
    <w:p w14:paraId="188EE6AC" w14:textId="77777777" w:rsidR="0062188E" w:rsidRDefault="0062188E" w:rsidP="0062188E">
      <w:pPr>
        <w:spacing w:after="0" w:line="23" w:lineRule="atLeast"/>
        <w:ind w:left="0" w:firstLine="0"/>
        <w:rPr>
          <w:b/>
          <w:spacing w:val="6"/>
        </w:rPr>
      </w:pPr>
    </w:p>
    <w:p w14:paraId="0F0886B7" w14:textId="77777777" w:rsidR="0062188E" w:rsidRDefault="0062188E" w:rsidP="0062188E">
      <w:pPr>
        <w:spacing w:after="0" w:line="23" w:lineRule="atLeast"/>
        <w:ind w:left="0" w:firstLine="0"/>
        <w:rPr>
          <w:b/>
          <w:spacing w:val="6"/>
        </w:rPr>
      </w:pPr>
    </w:p>
    <w:p w14:paraId="02F4DF8A" w14:textId="77777777" w:rsidR="0062188E" w:rsidRDefault="0062188E" w:rsidP="0062188E">
      <w:pPr>
        <w:spacing w:after="0" w:line="23" w:lineRule="atLeast"/>
        <w:ind w:left="0" w:firstLine="0"/>
        <w:rPr>
          <w:b/>
          <w:spacing w:val="6"/>
        </w:rPr>
      </w:pPr>
    </w:p>
    <w:p w14:paraId="2043CC0E" w14:textId="77777777" w:rsidR="00B16794" w:rsidRPr="007D154B" w:rsidRDefault="00B16794" w:rsidP="0062188E">
      <w:pPr>
        <w:spacing w:after="0" w:line="23" w:lineRule="atLeast"/>
        <w:ind w:left="0" w:firstLine="0"/>
        <w:rPr>
          <w:b/>
          <w:spacing w:val="6"/>
        </w:rPr>
      </w:pPr>
    </w:p>
    <w:p w14:paraId="39586D22" w14:textId="747AA61E" w:rsidR="00E4255D" w:rsidRDefault="00000000" w:rsidP="0062188E">
      <w:pPr>
        <w:spacing w:after="0" w:line="23" w:lineRule="atLeast"/>
        <w:ind w:left="0" w:firstLine="0"/>
        <w:rPr>
          <w:b/>
          <w:spacing w:val="6"/>
        </w:rPr>
      </w:pPr>
      <w:r w:rsidRPr="007D154B">
        <w:rPr>
          <w:b/>
          <w:spacing w:val="6"/>
        </w:rPr>
        <w:lastRenderedPageBreak/>
        <w:t>Oświadczam, że Liczba Rocznych Jednostek Pracy w latach 202</w:t>
      </w:r>
      <w:r w:rsidR="00B54FE9" w:rsidRPr="007D154B">
        <w:rPr>
          <w:b/>
          <w:spacing w:val="6"/>
        </w:rPr>
        <w:t>2</w:t>
      </w:r>
      <w:r w:rsidRPr="007D154B">
        <w:rPr>
          <w:b/>
          <w:spacing w:val="6"/>
        </w:rPr>
        <w:t>-202</w:t>
      </w:r>
      <w:r w:rsidR="00B54FE9" w:rsidRPr="007D154B">
        <w:rPr>
          <w:b/>
          <w:spacing w:val="6"/>
        </w:rPr>
        <w:t>4</w:t>
      </w:r>
      <w:r w:rsidRPr="007D154B">
        <w:rPr>
          <w:b/>
          <w:spacing w:val="6"/>
        </w:rPr>
        <w:t xml:space="preserve"> </w:t>
      </w:r>
      <w:r w:rsidRPr="007D154B">
        <w:rPr>
          <w:b/>
          <w:color w:val="FF0000"/>
          <w:spacing w:val="6"/>
        </w:rPr>
        <w:t>w firmie powiązanej</w:t>
      </w:r>
      <w:r w:rsidRPr="007D154B">
        <w:rPr>
          <w:b/>
          <w:spacing w:val="6"/>
        </w:rPr>
        <w:t xml:space="preserve">  ………………………. NIP: …………….. kształtowała się następująco: </w:t>
      </w:r>
    </w:p>
    <w:p w14:paraId="0B704ACF" w14:textId="77777777" w:rsidR="0062188E" w:rsidRDefault="0062188E" w:rsidP="0062188E">
      <w:pPr>
        <w:spacing w:after="0" w:line="23" w:lineRule="atLeast"/>
        <w:ind w:left="0" w:firstLine="0"/>
        <w:rPr>
          <w:b/>
          <w:spacing w:val="6"/>
        </w:rPr>
      </w:pPr>
    </w:p>
    <w:p w14:paraId="12384D16" w14:textId="77777777" w:rsidR="0062188E" w:rsidRPr="007D154B" w:rsidRDefault="0062188E" w:rsidP="0062188E">
      <w:pPr>
        <w:spacing w:after="0" w:line="23" w:lineRule="atLeast"/>
        <w:ind w:left="0" w:firstLine="0"/>
        <w:rPr>
          <w:spacing w:val="6"/>
        </w:rPr>
      </w:pPr>
    </w:p>
    <w:p w14:paraId="105F9070" w14:textId="77777777" w:rsidR="00E4255D" w:rsidRPr="007D154B" w:rsidRDefault="00000000" w:rsidP="0062188E">
      <w:pPr>
        <w:spacing w:after="0" w:line="23" w:lineRule="atLeast"/>
        <w:ind w:left="0" w:firstLine="0"/>
        <w:rPr>
          <w:spacing w:val="6"/>
        </w:rPr>
      </w:pPr>
      <w:r w:rsidRPr="007D154B">
        <w:rPr>
          <w:b/>
          <w:spacing w:val="6"/>
        </w:rPr>
        <w:t xml:space="preserve"> </w:t>
      </w:r>
    </w:p>
    <w:tbl>
      <w:tblPr>
        <w:tblStyle w:val="TableGrid"/>
        <w:tblW w:w="9427" w:type="dxa"/>
        <w:jc w:val="center"/>
        <w:tblInd w:w="0" w:type="dxa"/>
        <w:tblCellMar>
          <w:top w:w="25" w:type="dxa"/>
          <w:left w:w="70" w:type="dxa"/>
          <w:right w:w="1" w:type="dxa"/>
        </w:tblCellMar>
        <w:tblLook w:val="04A0" w:firstRow="1" w:lastRow="0" w:firstColumn="1" w:lastColumn="0" w:noHBand="0" w:noVBand="1"/>
      </w:tblPr>
      <w:tblGrid>
        <w:gridCol w:w="1353"/>
        <w:gridCol w:w="845"/>
        <w:gridCol w:w="850"/>
        <w:gridCol w:w="135"/>
        <w:gridCol w:w="1353"/>
        <w:gridCol w:w="850"/>
        <w:gridCol w:w="850"/>
        <w:gridCol w:w="135"/>
        <w:gridCol w:w="1353"/>
        <w:gridCol w:w="851"/>
        <w:gridCol w:w="852"/>
      </w:tblGrid>
      <w:tr w:rsidR="00B54FE9" w:rsidRPr="007D154B" w14:paraId="2EC87733" w14:textId="77777777" w:rsidTr="00031053">
        <w:trPr>
          <w:trHeight w:val="351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37B018DA" w14:textId="77777777" w:rsidR="00B54FE9" w:rsidRPr="007D154B" w:rsidRDefault="00B54FE9" w:rsidP="0062188E">
            <w:pPr>
              <w:spacing w:after="0" w:line="23" w:lineRule="atLeast"/>
              <w:ind w:left="0" w:right="65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2024 </w:t>
            </w:r>
          </w:p>
        </w:tc>
        <w:tc>
          <w:tcPr>
            <w:tcW w:w="1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6286D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razem </w:t>
            </w:r>
          </w:p>
        </w:tc>
        <w:tc>
          <w:tcPr>
            <w:tcW w:w="193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5C39D781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320D5E15" w14:textId="77777777" w:rsidR="00B54FE9" w:rsidRPr="007D154B" w:rsidRDefault="00B54FE9" w:rsidP="0062188E">
            <w:pPr>
              <w:spacing w:after="0" w:line="23" w:lineRule="atLeast"/>
              <w:ind w:left="0" w:right="68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2023 </w:t>
            </w:r>
          </w:p>
        </w:tc>
        <w:tc>
          <w:tcPr>
            <w:tcW w:w="1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F2CE3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razem </w:t>
            </w:r>
          </w:p>
        </w:tc>
        <w:tc>
          <w:tcPr>
            <w:tcW w:w="193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1DC9D177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62758344" w14:textId="77777777" w:rsidR="00B54FE9" w:rsidRPr="007D154B" w:rsidRDefault="00B54FE9" w:rsidP="0062188E">
            <w:pPr>
              <w:spacing w:after="0" w:line="23" w:lineRule="atLeast"/>
              <w:ind w:left="0" w:right="65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2022 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9BB04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razem </w:t>
            </w:r>
          </w:p>
        </w:tc>
      </w:tr>
      <w:tr w:rsidR="00B54FE9" w:rsidRPr="007D154B" w14:paraId="5046E94C" w14:textId="77777777" w:rsidTr="00031053">
        <w:trPr>
          <w:trHeight w:val="334"/>
          <w:jc w:val="center"/>
        </w:trPr>
        <w:tc>
          <w:tcPr>
            <w:tcW w:w="1272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1A4D6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7D6D8041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rFonts w:eastAsia="Calibri"/>
                <w:spacing w:val="6"/>
              </w:rPr>
              <w:t xml:space="preserve"> 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6CDE27A2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rFonts w:eastAsia="Calibri"/>
                <w:spacing w:val="6"/>
              </w:rPr>
              <w:t xml:space="preserve"> 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21A372F5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rFonts w:eastAsia="Calibri"/>
                <w:spacing w:val="6"/>
              </w:rPr>
              <w:t xml:space="preserve">  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DD349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741F466C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rFonts w:eastAsia="Calibri"/>
                <w:spacing w:val="6"/>
              </w:rPr>
              <w:t xml:space="preserve"> 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6EDD9232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rFonts w:eastAsia="Calibri"/>
                <w:spacing w:val="6"/>
              </w:rPr>
              <w:t xml:space="preserve"> 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453E76D5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rFonts w:eastAsia="Calibri"/>
                <w:spacing w:val="6"/>
              </w:rPr>
              <w:t xml:space="preserve">  </w:t>
            </w:r>
          </w:p>
        </w:tc>
        <w:tc>
          <w:tcPr>
            <w:tcW w:w="1271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1AE29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26631A23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rFonts w:eastAsia="Calibri"/>
                <w:spacing w:val="6"/>
              </w:rPr>
              <w:t xml:space="preserve"> 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42EE6FE1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rFonts w:eastAsia="Calibri"/>
                <w:spacing w:val="6"/>
              </w:rPr>
              <w:t xml:space="preserve">  </w:t>
            </w:r>
          </w:p>
        </w:tc>
      </w:tr>
      <w:tr w:rsidR="00B54FE9" w:rsidRPr="007D154B" w14:paraId="5D1A5F82" w14:textId="77777777" w:rsidTr="00031053">
        <w:trPr>
          <w:trHeight w:val="3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0EB4A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</w:p>
        </w:tc>
        <w:tc>
          <w:tcPr>
            <w:tcW w:w="86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F5830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osoby 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70F43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etat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0E4177C7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CB948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CA42C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osoby 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2FB7D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etat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24669EAD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20DC8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772F4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osoby 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1F329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etat </w:t>
            </w:r>
          </w:p>
        </w:tc>
      </w:tr>
      <w:tr w:rsidR="00B54FE9" w:rsidRPr="007D154B" w14:paraId="0E547830" w14:textId="77777777" w:rsidTr="00031053">
        <w:trPr>
          <w:trHeight w:val="349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EE27B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styczeń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363DF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B3E06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5277481E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67BDE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styczeń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ACCBE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D475F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65980A1C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8C517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styczeń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DD2ED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1CA8D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</w:tr>
      <w:tr w:rsidR="00B54FE9" w:rsidRPr="007D154B" w14:paraId="3EB4DC34" w14:textId="77777777" w:rsidTr="00031053">
        <w:trPr>
          <w:trHeight w:val="351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391AB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luty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82ADC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0F651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4E164456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878F3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luty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4D6B9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E45E2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5D8BBE4D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06996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luty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F829F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2F383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</w:tr>
      <w:tr w:rsidR="00B54FE9" w:rsidRPr="007D154B" w14:paraId="518BA705" w14:textId="77777777" w:rsidTr="00031053">
        <w:trPr>
          <w:trHeight w:val="351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09B38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marzec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F957F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72765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4C4F03A4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B7C07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marzec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1DD08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3021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53E852FB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44945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marzec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B86A1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8888E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</w:tr>
      <w:tr w:rsidR="00B54FE9" w:rsidRPr="007D154B" w14:paraId="4AF9FC26" w14:textId="77777777" w:rsidTr="00031053">
        <w:trPr>
          <w:trHeight w:val="349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35955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kwiecień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70F03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7A6C1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34750A96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3F97B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kwiecień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6A71E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61606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2AE79BC7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FF298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kwiecień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A67C5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BAD09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</w:tr>
      <w:tr w:rsidR="00B54FE9" w:rsidRPr="007D154B" w14:paraId="4F7ED558" w14:textId="77777777" w:rsidTr="00031053">
        <w:trPr>
          <w:trHeight w:val="351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B1B63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maj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6A026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A9CF5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1F0443F7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00FDC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maj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D1614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4EF16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63F4E619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C3562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maj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8C472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52D13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</w:tr>
      <w:tr w:rsidR="00B54FE9" w:rsidRPr="007D154B" w14:paraId="4D49440F" w14:textId="77777777" w:rsidTr="00031053">
        <w:trPr>
          <w:trHeight w:val="349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B6796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czerwiec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1BE6F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12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3731A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12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7F6390EC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B9DD4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czerwiec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29DAB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12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75FD3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12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1E73C5B2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3FF4D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czerwiec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62250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12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F1BC5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12 </w:t>
            </w:r>
          </w:p>
        </w:tc>
      </w:tr>
      <w:tr w:rsidR="00B54FE9" w:rsidRPr="007D154B" w14:paraId="69DC9307" w14:textId="77777777" w:rsidTr="00031053">
        <w:trPr>
          <w:trHeight w:val="351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4D815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lipiec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24EEF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14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AEE3B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14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67522B3E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1D33F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lipiec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1FD0B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14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54AB6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14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03401F68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192DA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lipiec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B8646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14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AE414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14 </w:t>
            </w:r>
          </w:p>
        </w:tc>
      </w:tr>
      <w:tr w:rsidR="00B54FE9" w:rsidRPr="007D154B" w14:paraId="2A5BAD0E" w14:textId="77777777" w:rsidTr="00031053">
        <w:trPr>
          <w:trHeight w:val="349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1637C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sierpień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27420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DAE91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0D5EBA55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F1790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sierpień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7AA21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6A461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08FD08C4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5ED7D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sierpień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4CDA6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208E3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</w:tr>
      <w:tr w:rsidR="00B54FE9" w:rsidRPr="007D154B" w14:paraId="0E22F4D9" w14:textId="77777777" w:rsidTr="00031053">
        <w:trPr>
          <w:trHeight w:val="351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ABB98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wrzesień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B70F7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976CB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290F1307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9BFBF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wrzesień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DD1D0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6E0B7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51E7C99C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E4CB3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wrzesień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13F80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DEE7C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</w:tr>
      <w:tr w:rsidR="00B54FE9" w:rsidRPr="007D154B" w14:paraId="2456B223" w14:textId="77777777" w:rsidTr="00031053">
        <w:trPr>
          <w:trHeight w:val="351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7EE96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październik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8F4D1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4C75F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0EA1725D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D0E02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październik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F53B8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B9064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291EF7F0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A8117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październik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70D19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E4556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15 </w:t>
            </w:r>
          </w:p>
        </w:tc>
      </w:tr>
      <w:tr w:rsidR="00B54FE9" w:rsidRPr="007D154B" w14:paraId="1FA42853" w14:textId="77777777" w:rsidTr="00031053">
        <w:trPr>
          <w:trHeight w:val="349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C9D8B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listopad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4A187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5B58C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09B29F4B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5B526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listopad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32F6D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F1A0C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0DA73A12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B73D1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listopad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70A5E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59223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11 </w:t>
            </w:r>
          </w:p>
        </w:tc>
      </w:tr>
      <w:tr w:rsidR="00B54FE9" w:rsidRPr="007D154B" w14:paraId="26FA511A" w14:textId="77777777" w:rsidTr="00031053">
        <w:trPr>
          <w:trHeight w:val="351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BC94C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grudzień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65DF3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EF823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66622DC8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32E0B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grudzień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A3469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986DF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14:paraId="6B87F3F9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784ED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grudzień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3607A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8DCC5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spacing w:val="6"/>
              </w:rPr>
              <w:t xml:space="preserve">10 </w:t>
            </w:r>
          </w:p>
        </w:tc>
      </w:tr>
      <w:tr w:rsidR="00B54FE9" w:rsidRPr="007D154B" w14:paraId="6E40FD29" w14:textId="77777777" w:rsidTr="00031053">
        <w:trPr>
          <w:trHeight w:val="366"/>
          <w:jc w:val="center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61C9F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b/>
                <w:spacing w:val="6"/>
              </w:rPr>
              <w:t xml:space="preserve">Średnia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4F939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b/>
                <w:spacing w:val="6"/>
              </w:rPr>
              <w:t xml:space="preserve">11,583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9C41E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b/>
                <w:spacing w:val="6"/>
              </w:rPr>
              <w:t xml:space="preserve">11,583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14:paraId="7FC58684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b/>
                <w:spacing w:val="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66B11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b/>
                <w:spacing w:val="6"/>
              </w:rPr>
              <w:t xml:space="preserve">Średnia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6416A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b/>
                <w:spacing w:val="6"/>
              </w:rPr>
              <w:t xml:space="preserve">11,583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88254" w14:textId="77777777" w:rsidR="00B54FE9" w:rsidRPr="007D154B" w:rsidRDefault="00B54FE9" w:rsidP="0062188E">
            <w:pPr>
              <w:spacing w:after="0" w:line="23" w:lineRule="atLeast"/>
              <w:ind w:left="0" w:firstLine="0"/>
              <w:rPr>
                <w:spacing w:val="6"/>
              </w:rPr>
            </w:pPr>
            <w:r w:rsidRPr="007D154B">
              <w:rPr>
                <w:b/>
                <w:spacing w:val="6"/>
              </w:rPr>
              <w:t xml:space="preserve">11,583 </w:t>
            </w:r>
          </w:p>
        </w:tc>
        <w:tc>
          <w:tcPr>
            <w:tcW w:w="193" w:type="dxa"/>
            <w:tcBorders>
              <w:top w:val="single" w:sz="8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 w14:paraId="627CD669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b/>
                <w:spacing w:val="6"/>
              </w:rPr>
              <w:t xml:space="preserve"> 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A6AC2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b/>
                <w:spacing w:val="6"/>
              </w:rPr>
              <w:t xml:space="preserve">Średnia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E94E7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b/>
                <w:spacing w:val="6"/>
              </w:rPr>
              <w:t xml:space="preserve">11,583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3487E" w14:textId="77777777" w:rsidR="00B54FE9" w:rsidRPr="007D154B" w:rsidRDefault="00B54FE9" w:rsidP="0062188E">
            <w:pPr>
              <w:spacing w:after="0" w:line="23" w:lineRule="atLeast"/>
              <w:ind w:left="2" w:firstLine="0"/>
              <w:rPr>
                <w:spacing w:val="6"/>
              </w:rPr>
            </w:pPr>
            <w:r w:rsidRPr="007D154B">
              <w:rPr>
                <w:b/>
                <w:spacing w:val="6"/>
              </w:rPr>
              <w:t xml:space="preserve">11,583 </w:t>
            </w:r>
          </w:p>
        </w:tc>
      </w:tr>
    </w:tbl>
    <w:p w14:paraId="60CD2EEC" w14:textId="77777777" w:rsidR="00E4255D" w:rsidRPr="007D154B" w:rsidRDefault="00000000" w:rsidP="0062188E">
      <w:pPr>
        <w:spacing w:after="0" w:line="23" w:lineRule="atLeast"/>
        <w:ind w:left="0" w:firstLine="0"/>
        <w:rPr>
          <w:spacing w:val="6"/>
        </w:rPr>
      </w:pPr>
      <w:r w:rsidRPr="007D154B">
        <w:rPr>
          <w:b/>
          <w:spacing w:val="6"/>
        </w:rPr>
        <w:t xml:space="preserve"> </w:t>
      </w:r>
    </w:p>
    <w:p w14:paraId="2506408A" w14:textId="77777777" w:rsidR="0062188E" w:rsidRDefault="0062188E" w:rsidP="0062188E">
      <w:pPr>
        <w:spacing w:after="0" w:line="23" w:lineRule="atLeast"/>
        <w:ind w:left="2134" w:right="528" w:firstLine="698"/>
        <w:rPr>
          <w:b/>
          <w:spacing w:val="6"/>
        </w:rPr>
      </w:pPr>
    </w:p>
    <w:p w14:paraId="5C95CF87" w14:textId="77777777" w:rsidR="0062188E" w:rsidRDefault="0062188E" w:rsidP="0062188E">
      <w:pPr>
        <w:spacing w:after="0" w:line="23" w:lineRule="atLeast"/>
        <w:ind w:left="2134" w:right="528" w:firstLine="698"/>
        <w:rPr>
          <w:b/>
          <w:spacing w:val="6"/>
        </w:rPr>
      </w:pPr>
    </w:p>
    <w:p w14:paraId="1ED95588" w14:textId="77777777" w:rsidR="0062188E" w:rsidRDefault="0062188E" w:rsidP="0062188E">
      <w:pPr>
        <w:spacing w:after="0" w:line="23" w:lineRule="atLeast"/>
        <w:ind w:left="2134" w:right="528" w:firstLine="698"/>
        <w:jc w:val="right"/>
        <w:rPr>
          <w:b/>
          <w:spacing w:val="6"/>
        </w:rPr>
      </w:pPr>
    </w:p>
    <w:p w14:paraId="733EA24B" w14:textId="7A475D75" w:rsidR="00E4255D" w:rsidRPr="007D154B" w:rsidRDefault="00000000" w:rsidP="0062188E">
      <w:pPr>
        <w:spacing w:after="0" w:line="23" w:lineRule="atLeast"/>
        <w:ind w:left="2134" w:right="528" w:firstLine="698"/>
        <w:jc w:val="right"/>
        <w:rPr>
          <w:spacing w:val="6"/>
        </w:rPr>
      </w:pPr>
      <w:r w:rsidRPr="007D154B">
        <w:rPr>
          <w:b/>
          <w:spacing w:val="6"/>
        </w:rPr>
        <w:t>DATA I PODPIS PRZEDSIĘBIORSTWA POWIĄZANEG</w:t>
      </w:r>
      <w:r w:rsidR="00B16794" w:rsidRPr="007D154B">
        <w:rPr>
          <w:b/>
          <w:spacing w:val="6"/>
        </w:rPr>
        <w:t>O</w:t>
      </w:r>
    </w:p>
    <w:p w14:paraId="3A0BDDB1" w14:textId="77777777" w:rsidR="00B16794" w:rsidRPr="007D154B" w:rsidRDefault="00B16794" w:rsidP="0062188E">
      <w:pPr>
        <w:spacing w:after="0" w:line="23" w:lineRule="atLeast"/>
        <w:ind w:left="1223"/>
        <w:jc w:val="right"/>
        <w:rPr>
          <w:spacing w:val="6"/>
        </w:rPr>
      </w:pPr>
    </w:p>
    <w:p w14:paraId="44E512F4" w14:textId="6E4C5122" w:rsidR="00E4255D" w:rsidRPr="007D154B" w:rsidRDefault="00000000" w:rsidP="0062188E">
      <w:pPr>
        <w:spacing w:after="0" w:line="23" w:lineRule="atLeast"/>
        <w:ind w:left="0" w:right="51" w:firstLine="0"/>
        <w:jc w:val="right"/>
        <w:rPr>
          <w:b/>
          <w:bCs/>
          <w:spacing w:val="6"/>
        </w:rPr>
      </w:pPr>
      <w:r w:rsidRPr="007D154B">
        <w:rPr>
          <w:b/>
          <w:bCs/>
          <w:spacing w:val="6"/>
        </w:rPr>
        <w:t xml:space="preserve">…………………………………………………… </w:t>
      </w:r>
    </w:p>
    <w:sectPr w:rsidR="00E4255D" w:rsidRPr="007D154B" w:rsidSect="00A2424C">
      <w:headerReference w:type="even" r:id="rId7"/>
      <w:headerReference w:type="default" r:id="rId8"/>
      <w:headerReference w:type="first" r:id="rId9"/>
      <w:pgSz w:w="11906" w:h="16838"/>
      <w:pgMar w:top="1503" w:right="1366" w:bottom="1454" w:left="1416" w:header="284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DD9F0" w14:textId="77777777" w:rsidR="00AD678F" w:rsidRDefault="00AD678F">
      <w:pPr>
        <w:spacing w:after="0" w:line="240" w:lineRule="auto"/>
      </w:pPr>
      <w:r>
        <w:separator/>
      </w:r>
    </w:p>
  </w:endnote>
  <w:endnote w:type="continuationSeparator" w:id="0">
    <w:p w14:paraId="3691630D" w14:textId="77777777" w:rsidR="00AD678F" w:rsidRDefault="00AD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144BC" w14:textId="77777777" w:rsidR="00AD678F" w:rsidRDefault="00AD678F">
      <w:pPr>
        <w:spacing w:after="0" w:line="240" w:lineRule="auto"/>
      </w:pPr>
      <w:r>
        <w:separator/>
      </w:r>
    </w:p>
  </w:footnote>
  <w:footnote w:type="continuationSeparator" w:id="0">
    <w:p w14:paraId="7A0708EC" w14:textId="77777777" w:rsidR="00AD678F" w:rsidRDefault="00AD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BC245" w14:textId="25416BA1" w:rsidR="00E4255D" w:rsidRDefault="00000000" w:rsidP="005F0AC8">
    <w:pPr>
      <w:tabs>
        <w:tab w:val="left" w:pos="2160"/>
      </w:tabs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105DB9A" wp14:editId="18C66E1A">
              <wp:simplePos x="0" y="0"/>
              <wp:positionH relativeFrom="page">
                <wp:posOffset>899795</wp:posOffset>
              </wp:positionH>
              <wp:positionV relativeFrom="page">
                <wp:posOffset>449602</wp:posOffset>
              </wp:positionV>
              <wp:extent cx="5751764" cy="603991"/>
              <wp:effectExtent l="0" t="0" r="0" b="0"/>
              <wp:wrapNone/>
              <wp:docPr id="19201" name="Group 192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1764" cy="603991"/>
                        <a:chOff x="0" y="0"/>
                        <a:chExt cx="5751764" cy="603991"/>
                      </a:xfrm>
                    </wpg:grpSpPr>
                    <pic:pic xmlns:pic="http://schemas.openxmlformats.org/drawingml/2006/picture">
                      <pic:nvPicPr>
                        <pic:cNvPr id="19202" name="Picture 192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1764" cy="60399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201" style="width:452.895pt;height:47.5584pt;position:absolute;z-index:-2147483648;mso-position-horizontal-relative:page;mso-position-horizontal:absolute;margin-left:70.85pt;mso-position-vertical-relative:page;margin-top:35.4017pt;" coordsize="57517,6039">
              <v:shape id="Picture 19202" style="position:absolute;width:57517;height:6039;left:0;top:0;" filled="f">
                <v:imagedata r:id="rId4"/>
              </v:shape>
            </v:group>
          </w:pict>
        </mc:Fallback>
      </mc:AlternateContent>
    </w:r>
    <w:r w:rsidR="005F0AC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AB629" w14:textId="6F95E52B" w:rsidR="00E4255D" w:rsidRDefault="00A2424C">
    <w:pPr>
      <w:spacing w:after="0" w:line="259" w:lineRule="auto"/>
      <w:ind w:left="-1416" w:right="65" w:firstLine="0"/>
    </w:pPr>
    <w:r>
      <w:rPr>
        <w:noProof/>
      </w:rPr>
      <w:ptab w:relativeTo="margin" w:alignment="center" w:leader="none"/>
    </w:r>
    <w:r w:rsidRPr="00885574">
      <w:rPr>
        <w:noProof/>
      </w:rPr>
      <w:drawing>
        <wp:inline distT="0" distB="0" distL="0" distR="0" wp14:anchorId="10D190EE" wp14:editId="52B1C696">
          <wp:extent cx="5760720" cy="571500"/>
          <wp:effectExtent l="0" t="0" r="0" b="0"/>
          <wp:docPr id="21125909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BB0FB2" w14:textId="77777777" w:rsidR="00E4255D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2C84BC9" wp14:editId="791029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199" name="Group 191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19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CEF82" w14:textId="77777777" w:rsidR="00E4255D" w:rsidRDefault="00000000">
    <w:pPr>
      <w:spacing w:after="0" w:line="259" w:lineRule="auto"/>
      <w:ind w:left="-1416" w:right="65" w:firstLine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C13DD6C" wp14:editId="212269C1">
          <wp:simplePos x="0" y="0"/>
          <wp:positionH relativeFrom="page">
            <wp:posOffset>899795</wp:posOffset>
          </wp:positionH>
          <wp:positionV relativeFrom="page">
            <wp:posOffset>449602</wp:posOffset>
          </wp:positionV>
          <wp:extent cx="5751764" cy="603991"/>
          <wp:effectExtent l="0" t="0" r="0" b="0"/>
          <wp:wrapSquare wrapText="bothSides"/>
          <wp:docPr id="38573496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1764" cy="603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5D27FD" w14:textId="77777777" w:rsidR="00E4255D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03FCBC8" wp14:editId="6A799A1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192" name="Group 19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19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D53D0"/>
    <w:multiLevelType w:val="hybridMultilevel"/>
    <w:tmpl w:val="CABE7CDA"/>
    <w:lvl w:ilvl="0" w:tplc="4608FC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619DB"/>
    <w:multiLevelType w:val="hybridMultilevel"/>
    <w:tmpl w:val="E500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9534C"/>
    <w:multiLevelType w:val="hybridMultilevel"/>
    <w:tmpl w:val="8A9624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5A1C9A"/>
    <w:multiLevelType w:val="hybridMultilevel"/>
    <w:tmpl w:val="E0F47E70"/>
    <w:lvl w:ilvl="0" w:tplc="09348B2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20E9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8DC0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25D8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29FF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8D42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143B9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A6E7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9ED92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5141166">
    <w:abstractNumId w:val="3"/>
  </w:num>
  <w:num w:numId="2" w16cid:durableId="1066534230">
    <w:abstractNumId w:val="1"/>
  </w:num>
  <w:num w:numId="3" w16cid:durableId="1873687706">
    <w:abstractNumId w:val="0"/>
  </w:num>
  <w:num w:numId="4" w16cid:durableId="20713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5D"/>
    <w:rsid w:val="00082A8E"/>
    <w:rsid w:val="00165AF7"/>
    <w:rsid w:val="001E6051"/>
    <w:rsid w:val="002106F6"/>
    <w:rsid w:val="00212BA9"/>
    <w:rsid w:val="002150BF"/>
    <w:rsid w:val="00374A08"/>
    <w:rsid w:val="0038126A"/>
    <w:rsid w:val="00421397"/>
    <w:rsid w:val="00493FDD"/>
    <w:rsid w:val="00515C07"/>
    <w:rsid w:val="005F0AC8"/>
    <w:rsid w:val="0062188E"/>
    <w:rsid w:val="00657A79"/>
    <w:rsid w:val="006F026B"/>
    <w:rsid w:val="00740F40"/>
    <w:rsid w:val="007D154B"/>
    <w:rsid w:val="007D28AA"/>
    <w:rsid w:val="00846885"/>
    <w:rsid w:val="00894C40"/>
    <w:rsid w:val="00952BA5"/>
    <w:rsid w:val="00961A47"/>
    <w:rsid w:val="009776C8"/>
    <w:rsid w:val="009914CD"/>
    <w:rsid w:val="009F5857"/>
    <w:rsid w:val="00A01787"/>
    <w:rsid w:val="00A2424C"/>
    <w:rsid w:val="00A62802"/>
    <w:rsid w:val="00AD678F"/>
    <w:rsid w:val="00B16794"/>
    <w:rsid w:val="00B54FE9"/>
    <w:rsid w:val="00BA004A"/>
    <w:rsid w:val="00BC675C"/>
    <w:rsid w:val="00CC7655"/>
    <w:rsid w:val="00D73BD5"/>
    <w:rsid w:val="00DA7F42"/>
    <w:rsid w:val="00E4255D"/>
    <w:rsid w:val="00E869CF"/>
    <w:rsid w:val="00EC36BB"/>
    <w:rsid w:val="00FB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51E04"/>
  <w15:docId w15:val="{0EB5A091-F2FF-4CCA-94ED-5BE4C63B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91" w:line="387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1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794"/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9914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2BA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Brzózka</dc:creator>
  <cp:keywords/>
  <cp:lastModifiedBy>Aleksandra Stefańska</cp:lastModifiedBy>
  <cp:revision>3</cp:revision>
  <cp:lastPrinted>2025-02-20T10:24:00Z</cp:lastPrinted>
  <dcterms:created xsi:type="dcterms:W3CDTF">2025-03-06T13:01:00Z</dcterms:created>
  <dcterms:modified xsi:type="dcterms:W3CDTF">2025-03-07T06:23:00Z</dcterms:modified>
</cp:coreProperties>
</file>