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7D068" w14:textId="77A5B6F2" w:rsidR="00484453" w:rsidRPr="00C000CF" w:rsidRDefault="00484453" w:rsidP="00484453">
      <w:pPr>
        <w:pStyle w:val="Nagwek"/>
        <w:spacing w:before="120"/>
        <w:jc w:val="right"/>
        <w:rPr>
          <w:rFonts w:ascii="Calibri" w:hAnsi="Calibri" w:cs="Calibri"/>
        </w:rPr>
      </w:pPr>
      <w:r w:rsidRPr="00971C95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5</w:t>
      </w:r>
      <w:r w:rsidRPr="00971C95">
        <w:rPr>
          <w:rFonts w:ascii="Calibri" w:hAnsi="Calibri" w:cs="Calibri"/>
        </w:rPr>
        <w:t xml:space="preserve"> </w:t>
      </w:r>
      <w:r w:rsidRPr="00C000CF">
        <w:rPr>
          <w:rFonts w:ascii="Calibri" w:hAnsi="Calibri" w:cs="Calibri"/>
        </w:rPr>
        <w:t xml:space="preserve"> do regulaminu naboru do projektu p</w:t>
      </w:r>
      <w:r w:rsidR="003E5515">
        <w:rPr>
          <w:rFonts w:ascii="Calibri" w:hAnsi="Calibri" w:cs="Calibri"/>
        </w:rPr>
        <w:t>n</w:t>
      </w:r>
      <w:r w:rsidRPr="00C000CF">
        <w:rPr>
          <w:rFonts w:ascii="Calibri" w:hAnsi="Calibri" w:cs="Calibri"/>
        </w:rPr>
        <w:t xml:space="preserve">. </w:t>
      </w:r>
      <w:r w:rsidR="00FC105E" w:rsidRPr="00FC105E">
        <w:rPr>
          <w:rFonts w:ascii="Calibri" w:hAnsi="Calibri" w:cs="Calibri"/>
        </w:rPr>
        <w:t>Przepis na Rozwój - wsparcie osób dorosłych z Subregionu Północnego</w:t>
      </w:r>
      <w:r w:rsidR="00FC105E">
        <w:rPr>
          <w:rFonts w:ascii="Calibri" w:hAnsi="Calibri" w:cs="Calibri"/>
        </w:rPr>
        <w:t xml:space="preserve"> </w:t>
      </w:r>
      <w:r w:rsidRPr="00C000CF">
        <w:rPr>
          <w:rFonts w:ascii="Calibri" w:hAnsi="Calibri" w:cs="Calibri"/>
        </w:rPr>
        <w:t xml:space="preserve">nr </w:t>
      </w:r>
      <w:r w:rsidR="00FC105E" w:rsidRPr="00FC105E">
        <w:rPr>
          <w:rFonts w:ascii="Calibri" w:hAnsi="Calibri" w:cs="Calibri"/>
        </w:rPr>
        <w:t>FESL.06.06-IP.02-07E9/23</w:t>
      </w:r>
      <w:r w:rsidRPr="00C000CF">
        <w:rPr>
          <w:rFonts w:ascii="Calibri" w:hAnsi="Calibri" w:cs="Calibri"/>
        </w:rPr>
        <w:t xml:space="preserve"> </w:t>
      </w:r>
    </w:p>
    <w:p w14:paraId="4247D069" w14:textId="77777777" w:rsidR="00484453" w:rsidRDefault="00484453"/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5FD93F39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FORMULARZ BILANSU KOMPETENCJI</w:t>
      </w:r>
    </w:p>
    <w:p w14:paraId="4247D06E" w14:textId="1F021254" w:rsidR="00484453" w:rsidRPr="006E0CFD" w:rsidRDefault="00484453" w:rsidP="00B6085B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  <w:r w:rsidR="00B6085B">
        <w:rPr>
          <w:rFonts w:cstheme="minorHAnsi"/>
          <w:b/>
        </w:rPr>
        <w:t xml:space="preserve"> </w:t>
      </w:r>
      <w:r w:rsidRPr="006E0CFD">
        <w:rPr>
          <w:rFonts w:cstheme="minorHAnsi"/>
          <w:b/>
        </w:rPr>
        <w:t>„</w:t>
      </w:r>
      <w:r w:rsidR="00FC105E" w:rsidRPr="00FC105E">
        <w:rPr>
          <w:rFonts w:cstheme="minorHAnsi"/>
          <w:b/>
        </w:rPr>
        <w:t>Przepis na Rozwój - wsparcie osób dorosłych z Subregionu Północnego</w:t>
      </w:r>
      <w:r w:rsidRPr="006E0CFD">
        <w:rPr>
          <w:rFonts w:cstheme="minorHAnsi"/>
          <w:b/>
        </w:rPr>
        <w:t>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65959F5B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 wykorzystywane wyłącznie do celów związanych </w:t>
      </w:r>
      <w:r w:rsidR="00B930A9" w:rsidRPr="006E0CFD">
        <w:rPr>
          <w:rFonts w:eastAsia="Arial" w:cstheme="minorHAnsi"/>
          <w:b/>
        </w:rPr>
        <w:br/>
      </w:r>
      <w:r w:rsidRPr="006E0CFD">
        <w:rPr>
          <w:rFonts w:eastAsia="Arial" w:cstheme="minorHAnsi"/>
          <w:b/>
        </w:rPr>
        <w:t>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7B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Wypełniając niniejszy formularz, przystępuje Pani/Pan do procesu identyfikowania i dokumentowania efektów uczenia się.</w:t>
      </w:r>
    </w:p>
    <w:p w14:paraId="4247D088" w14:textId="380F496A" w:rsidR="00484453" w:rsidRPr="006E0CFD" w:rsidRDefault="00484453" w:rsidP="00484453">
      <w:pPr>
        <w:tabs>
          <w:tab w:val="left" w:pos="1740"/>
        </w:tabs>
        <w:spacing w:after="0" w:line="360" w:lineRule="auto"/>
        <w:jc w:val="both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Podczas spotkania doradca poinformuje Panią/Pana o dalszych działaniach, jakie przewidziane są </w:t>
      </w:r>
      <w:r w:rsidR="00314DED" w:rsidRPr="006E0CFD">
        <w:rPr>
          <w:rFonts w:eastAsia="Arial" w:cstheme="minorHAnsi"/>
        </w:rPr>
        <w:br/>
      </w:r>
      <w:r w:rsidRPr="006E0CFD">
        <w:rPr>
          <w:rFonts w:eastAsia="Arial" w:cstheme="minorHAnsi"/>
        </w:rPr>
        <w:t>w ramach procesu identyfikowania i dokumentowania efektów uczenia się.</w:t>
      </w:r>
    </w:p>
    <w:p w14:paraId="4247D089" w14:textId="7B830E92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Na spotkanie proszę zarezerwować sobie ok. </w:t>
      </w:r>
      <w:r w:rsidR="005F10C2" w:rsidRPr="006E0CFD">
        <w:rPr>
          <w:rFonts w:eastAsia="Arial" w:cstheme="minorHAnsi"/>
        </w:rPr>
        <w:t>4</w:t>
      </w:r>
      <w:r w:rsidRPr="006E0CFD">
        <w:rPr>
          <w:rFonts w:eastAsia="Arial" w:cstheme="minorHAnsi"/>
        </w:rPr>
        <w:t xml:space="preserve"> godziny.</w:t>
      </w:r>
    </w:p>
    <w:p w14:paraId="4247D08A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6E0CFD" w:rsidRDefault="00484453" w:rsidP="00484453">
      <w:pPr>
        <w:tabs>
          <w:tab w:val="left" w:pos="1740"/>
        </w:tabs>
        <w:spacing w:after="36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0"/>
        <w:gridCol w:w="1619"/>
        <w:gridCol w:w="1162"/>
        <w:gridCol w:w="1552"/>
        <w:gridCol w:w="296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C43642">
        <w:trPr>
          <w:trHeight w:val="1834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4247D09A" w14:textId="77777777" w:rsidR="00484453" w:rsidRPr="006E0CFD" w:rsidRDefault="00484453" w:rsidP="00C43642">
            <w:pPr>
              <w:tabs>
                <w:tab w:val="left" w:pos="1740"/>
              </w:tabs>
              <w:spacing w:before="240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miesz-kania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  <w:color w:val="008EC0"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5BFBD73C" w14:textId="3B48B34D" w:rsidR="00F264A1" w:rsidRDefault="00F264A1" w:rsidP="00484453">
      <w:pPr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 </w:t>
      </w:r>
      <w:r w:rsidR="00B6085B">
        <w:rPr>
          <w:rFonts w:eastAsia="Arial" w:cstheme="minorHAnsi"/>
          <w:b/>
        </w:rPr>
        <w:t>Klauzula informacyjna Operatora</w:t>
      </w:r>
    </w:p>
    <w:p w14:paraId="502DC04C" w14:textId="42E37B76" w:rsidR="00B6085B" w:rsidRPr="00887F5B" w:rsidRDefault="00B6085B" w:rsidP="00B6085B">
      <w:pPr>
        <w:rPr>
          <w:rFonts w:cstheme="minorHAnsi"/>
          <w:sz w:val="24"/>
          <w:szCs w:val="24"/>
        </w:rPr>
      </w:pPr>
      <w:r w:rsidRPr="00887F5B">
        <w:rPr>
          <w:rFonts w:cstheme="minorHAnsi"/>
          <w:sz w:val="24"/>
          <w:szCs w:val="24"/>
        </w:rPr>
        <w:t xml:space="preserve">Na podstawie art. 13 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 </w:t>
      </w:r>
    </w:p>
    <w:p w14:paraId="06370B17" w14:textId="77777777" w:rsidR="00B6085B" w:rsidRPr="00484CA5" w:rsidRDefault="00B6085B" w:rsidP="00B6085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84CA5">
        <w:rPr>
          <w:rFonts w:asciiTheme="minorHAnsi" w:hAnsiTheme="minorHAnsi" w:cstheme="minorHAnsi"/>
          <w:b/>
          <w:bCs/>
          <w:sz w:val="24"/>
          <w:szCs w:val="24"/>
        </w:rPr>
        <w:t xml:space="preserve">Administrator </w:t>
      </w:r>
    </w:p>
    <w:p w14:paraId="08B11EEA" w14:textId="77777777" w:rsidR="00B6085B" w:rsidRPr="00887F5B" w:rsidRDefault="00B6085B" w:rsidP="00B6085B">
      <w:pPr>
        <w:rPr>
          <w:rFonts w:cstheme="minorHAnsi"/>
          <w:sz w:val="24"/>
          <w:szCs w:val="24"/>
        </w:rPr>
      </w:pPr>
      <w:r w:rsidRPr="00887F5B">
        <w:rPr>
          <w:rFonts w:cstheme="minorHAnsi"/>
          <w:sz w:val="24"/>
          <w:szCs w:val="24"/>
        </w:rPr>
        <w:t xml:space="preserve">1. Administratorem Pani/Pana danych jest </w:t>
      </w:r>
      <w:r w:rsidRPr="00887F5B">
        <w:rPr>
          <w:rFonts w:cstheme="minorHAnsi"/>
          <w:b/>
          <w:bCs/>
          <w:sz w:val="24"/>
          <w:szCs w:val="24"/>
        </w:rPr>
        <w:t xml:space="preserve">HRP Grants Sp. z o.o. </w:t>
      </w:r>
      <w:r w:rsidRPr="00887F5B">
        <w:rPr>
          <w:rFonts w:cstheme="minorHAnsi"/>
          <w:sz w:val="24"/>
          <w:szCs w:val="24"/>
        </w:rPr>
        <w:t xml:space="preserve">z siedzibą w Łodzi,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 </w:t>
      </w:r>
    </w:p>
    <w:p w14:paraId="0D4C0BC1" w14:textId="5565F136" w:rsidR="00B6085B" w:rsidRPr="00887F5B" w:rsidRDefault="00B6085B" w:rsidP="00B6085B">
      <w:pPr>
        <w:rPr>
          <w:rFonts w:cstheme="minorHAnsi"/>
          <w:sz w:val="24"/>
          <w:szCs w:val="24"/>
        </w:rPr>
      </w:pPr>
      <w:r w:rsidRPr="00887F5B">
        <w:rPr>
          <w:rFonts w:cstheme="minorHAnsi"/>
          <w:sz w:val="24"/>
          <w:szCs w:val="24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7" w:history="1">
        <w:r w:rsidRPr="00887F5B">
          <w:rPr>
            <w:rStyle w:val="Hipercze"/>
            <w:rFonts w:cstheme="minorHAnsi"/>
            <w:sz w:val="24"/>
            <w:szCs w:val="24"/>
          </w:rPr>
          <w:t>rodo@hrp.com.pl</w:t>
        </w:r>
      </w:hyperlink>
      <w:r w:rsidRPr="00887F5B">
        <w:rPr>
          <w:rFonts w:cstheme="minorHAnsi"/>
          <w:sz w:val="24"/>
          <w:szCs w:val="24"/>
        </w:rPr>
        <w:t>).</w:t>
      </w:r>
    </w:p>
    <w:p w14:paraId="396B9BBE" w14:textId="77777777" w:rsidR="00B6085B" w:rsidRPr="00484CA5" w:rsidRDefault="00B6085B" w:rsidP="00B6085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84CA5">
        <w:rPr>
          <w:rFonts w:asciiTheme="minorHAnsi" w:hAnsiTheme="minorHAnsi" w:cstheme="minorHAnsi"/>
          <w:b/>
          <w:bCs/>
          <w:sz w:val="24"/>
          <w:szCs w:val="24"/>
        </w:rPr>
        <w:t xml:space="preserve">Cel przetwarzania danych </w:t>
      </w:r>
    </w:p>
    <w:p w14:paraId="70429D70" w14:textId="77777777" w:rsidR="00B6085B" w:rsidRPr="00887F5B" w:rsidRDefault="00B6085B" w:rsidP="00B6085B">
      <w:pPr>
        <w:rPr>
          <w:rFonts w:cstheme="minorHAnsi"/>
          <w:sz w:val="24"/>
          <w:szCs w:val="24"/>
        </w:rPr>
      </w:pPr>
      <w:r w:rsidRPr="00887F5B">
        <w:rPr>
          <w:rFonts w:cstheme="minorHAnsi"/>
          <w:sz w:val="24"/>
          <w:szCs w:val="24"/>
        </w:rPr>
        <w:t>Dane osobowe będą przetwarzane w związku z realizacją Projektu „</w:t>
      </w:r>
      <w:r w:rsidRPr="00887F5B">
        <w:rPr>
          <w:rFonts w:cstheme="minorHAnsi"/>
          <w:b/>
          <w:bCs/>
          <w:sz w:val="24"/>
          <w:szCs w:val="24"/>
        </w:rPr>
        <w:t xml:space="preserve">Przepis na Rozwój </w:t>
      </w:r>
      <w:r w:rsidRPr="00484CA5">
        <w:rPr>
          <w:rFonts w:cstheme="minorHAnsi"/>
          <w:b/>
          <w:bCs/>
          <w:sz w:val="24"/>
          <w:szCs w:val="24"/>
        </w:rPr>
        <w:t>–</w:t>
      </w:r>
      <w:r w:rsidRPr="00887F5B">
        <w:rPr>
          <w:rFonts w:cstheme="minorHAnsi"/>
          <w:b/>
          <w:bCs/>
          <w:sz w:val="24"/>
          <w:szCs w:val="24"/>
        </w:rPr>
        <w:t xml:space="preserve"> </w:t>
      </w:r>
      <w:r w:rsidRPr="00484CA5">
        <w:rPr>
          <w:rFonts w:cstheme="minorHAnsi"/>
          <w:b/>
          <w:bCs/>
          <w:sz w:val="24"/>
          <w:szCs w:val="24"/>
        </w:rPr>
        <w:t>wsparcie osób dorosłych z Subregionu Północnego</w:t>
      </w:r>
      <w:r w:rsidRPr="00887F5B">
        <w:rPr>
          <w:rFonts w:cstheme="minorHAnsi"/>
          <w:b/>
          <w:bCs/>
          <w:sz w:val="24"/>
          <w:szCs w:val="24"/>
        </w:rPr>
        <w:t>”</w:t>
      </w:r>
      <w:r w:rsidRPr="00887F5B">
        <w:rPr>
          <w:rFonts w:cstheme="minorHAnsi"/>
          <w:i/>
          <w:iCs/>
          <w:sz w:val="24"/>
          <w:szCs w:val="24"/>
        </w:rPr>
        <w:t xml:space="preserve">, </w:t>
      </w:r>
      <w:r w:rsidRPr="00887F5B">
        <w:rPr>
          <w:rFonts w:cstheme="minorHAnsi"/>
          <w:sz w:val="24"/>
          <w:szCs w:val="24"/>
        </w:rPr>
        <w:t>Działania FESL.</w:t>
      </w:r>
      <w:r w:rsidRPr="00484CA5">
        <w:rPr>
          <w:rFonts w:cstheme="minorHAnsi"/>
          <w:sz w:val="24"/>
          <w:szCs w:val="24"/>
        </w:rPr>
        <w:t>06</w:t>
      </w:r>
      <w:r w:rsidRPr="00887F5B">
        <w:rPr>
          <w:rFonts w:cstheme="minorHAnsi"/>
          <w:sz w:val="24"/>
          <w:szCs w:val="24"/>
        </w:rPr>
        <w:t>.</w:t>
      </w:r>
      <w:r w:rsidRPr="00484CA5">
        <w:rPr>
          <w:rFonts w:cstheme="minorHAnsi"/>
          <w:sz w:val="24"/>
          <w:szCs w:val="24"/>
        </w:rPr>
        <w:t>06</w:t>
      </w:r>
      <w:r w:rsidRPr="00887F5B">
        <w:rPr>
          <w:rFonts w:cstheme="minorHAnsi"/>
          <w:sz w:val="24"/>
          <w:szCs w:val="24"/>
        </w:rPr>
        <w:t xml:space="preserve">-Kształcenie osób dorosłych </w:t>
      </w:r>
      <w:r w:rsidRPr="00484CA5">
        <w:rPr>
          <w:rFonts w:cstheme="minorHAnsi"/>
          <w:sz w:val="24"/>
          <w:szCs w:val="24"/>
        </w:rPr>
        <w:t>EFS+</w:t>
      </w:r>
      <w:r w:rsidRPr="00887F5B">
        <w:rPr>
          <w:rFonts w:cstheme="minorHAnsi"/>
          <w:i/>
          <w:iCs/>
          <w:sz w:val="24"/>
          <w:szCs w:val="24"/>
        </w:rPr>
        <w:t xml:space="preserve">, </w:t>
      </w:r>
      <w:r w:rsidRPr="00887F5B">
        <w:rPr>
          <w:rFonts w:cstheme="minorHAnsi"/>
          <w:sz w:val="24"/>
          <w:szCs w:val="24"/>
        </w:rPr>
        <w:t>programu regionalnego Fundusze Europejskie dla Śląskiego 2021-2027 nr FESL.</w:t>
      </w:r>
      <w:r w:rsidRPr="00484CA5">
        <w:rPr>
          <w:rFonts w:cstheme="minorHAnsi"/>
          <w:sz w:val="24"/>
          <w:szCs w:val="24"/>
        </w:rPr>
        <w:t xml:space="preserve"> FESL.06.06-IP.02-07E9/23 </w:t>
      </w:r>
      <w:r w:rsidRPr="00887F5B">
        <w:rPr>
          <w:rFonts w:cstheme="minorHAnsi"/>
          <w:sz w:val="24"/>
          <w:szCs w:val="24"/>
        </w:rPr>
        <w:t>zwanego dalej „</w:t>
      </w:r>
      <w:r w:rsidRPr="00887F5B">
        <w:rPr>
          <w:rFonts w:cstheme="minorHAnsi"/>
          <w:b/>
          <w:bCs/>
          <w:sz w:val="24"/>
          <w:szCs w:val="24"/>
        </w:rPr>
        <w:t>Projektem</w:t>
      </w:r>
      <w:r w:rsidRPr="00887F5B">
        <w:rPr>
          <w:rFonts w:cstheme="minorHAnsi"/>
          <w:sz w:val="24"/>
          <w:szCs w:val="24"/>
        </w:rPr>
        <w:t xml:space="preserve">”, w szczególności w celu określania kwalifikowalności uczestników Projektu, umożliwienia Pani/Panu wzięcia udziału </w:t>
      </w:r>
      <w:r w:rsidRPr="00887F5B">
        <w:rPr>
          <w:rFonts w:cstheme="minorHAnsi"/>
          <w:sz w:val="24"/>
          <w:szCs w:val="24"/>
        </w:rPr>
        <w:lastRenderedPageBreak/>
        <w:t xml:space="preserve">w Projekcie i jego rozliczenia, a także monitorowania, sprawozdawczości, komunikacji, publikacji, ewaluacji, zarządzania finansowego i audytu Projektu. </w:t>
      </w:r>
    </w:p>
    <w:p w14:paraId="564E64EB" w14:textId="6F136065" w:rsidR="00B6085B" w:rsidRPr="002667B0" w:rsidRDefault="00B6085B" w:rsidP="00B6085B">
      <w:pPr>
        <w:rPr>
          <w:rFonts w:cstheme="minorHAnsi"/>
          <w:sz w:val="24"/>
          <w:szCs w:val="24"/>
        </w:rPr>
      </w:pPr>
      <w:r w:rsidRPr="00484CA5">
        <w:rPr>
          <w:rFonts w:cstheme="minorHAnsi"/>
          <w:sz w:val="24"/>
          <w:szCs w:val="24"/>
        </w:rPr>
        <w:t>Podanie danych jest dobrowolne, ale konieczne do realizacji wyżej wymienionych celów. Odmowa ich podania jest równoznaczna z brakiem możliwości podjęcia stosownych działań.</w:t>
      </w:r>
    </w:p>
    <w:p w14:paraId="188270D4" w14:textId="77777777" w:rsidR="00B6085B" w:rsidRDefault="00B6085B" w:rsidP="00B6085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84CA5">
        <w:rPr>
          <w:rFonts w:asciiTheme="minorHAnsi" w:hAnsiTheme="minorHAnsi" w:cstheme="minorHAnsi"/>
          <w:b/>
          <w:bCs/>
          <w:sz w:val="24"/>
          <w:szCs w:val="24"/>
        </w:rPr>
        <w:t>Podstawa przetwarzania</w:t>
      </w:r>
    </w:p>
    <w:p w14:paraId="2103D75E" w14:textId="77777777" w:rsidR="00B6085B" w:rsidRPr="00484CA5" w:rsidRDefault="00B6085B" w:rsidP="00B6085B">
      <w:pPr>
        <w:pStyle w:val="Default"/>
        <w:rPr>
          <w:rFonts w:asciiTheme="minorHAnsi" w:hAnsiTheme="minorHAnsi" w:cstheme="minorHAnsi"/>
        </w:rPr>
      </w:pPr>
      <w:r w:rsidRPr="00484CA5">
        <w:rPr>
          <w:rFonts w:asciiTheme="minorHAnsi" w:hAnsiTheme="minorHAnsi" w:cstheme="minorHAnsi"/>
        </w:rPr>
        <w:t xml:space="preserve">Będziemy przetwarzać Pani/Pana dane osobowe we wskazanych powyżej celach, w oparciu o następujące podstawy prawne: </w:t>
      </w:r>
    </w:p>
    <w:p w14:paraId="2B69EBBE" w14:textId="77777777" w:rsidR="00B6085B" w:rsidRPr="00484CA5" w:rsidRDefault="00B6085B" w:rsidP="00B6085B">
      <w:pPr>
        <w:pStyle w:val="Default"/>
        <w:numPr>
          <w:ilvl w:val="0"/>
          <w:numId w:val="4"/>
        </w:numPr>
        <w:spacing w:after="25"/>
        <w:rPr>
          <w:rFonts w:asciiTheme="minorHAnsi" w:hAnsiTheme="minorHAnsi" w:cstheme="minorHAnsi"/>
        </w:rPr>
      </w:pPr>
      <w:r w:rsidRPr="00484CA5">
        <w:rPr>
          <w:rFonts w:asciiTheme="minorHAnsi" w:hAnsiTheme="minorHAnsi" w:cstheme="minorHAnsi"/>
          <w:b/>
          <w:bCs/>
        </w:rPr>
        <w:t xml:space="preserve">- art. 6 ust. 1 lit. c, art. 9 ust. 2 lit. g </w:t>
      </w:r>
      <w:r w:rsidRPr="00484CA5">
        <w:rPr>
          <w:rFonts w:asciiTheme="minorHAnsi" w:hAnsiTheme="minorHAnsi" w:cstheme="minorHAnsi"/>
        </w:rPr>
        <w:t xml:space="preserve">tj. obowiązek prawny wynikający z przepisów 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2) rozporządzenia Parlamentu Europejskiego i Rady (UE) nr 2021/1056 z dnia 24 czerwca 2021 r. ustanawiające Fundusz na rzecz Sprawiedliwej Transformacji;3) ustawy z dnia 28 kwietnia 2022 r. o zasadach realizacji zadań finansowanych ze środków europejskich w perspektywie finansowej 2021-2027, w szczególności art. 87-93, 4) ustawy z 14 czerwca 1960 r. - Kodeks postępowania administracyjnego, 5) ustawy z 27 sierpnia 2009 r. o finansach publicznych, 6) ustawy z dnia 14 lipca 1983 r. o narodowym zasobie archiwalnym i archiwach oraz, </w:t>
      </w:r>
    </w:p>
    <w:p w14:paraId="1985B383" w14:textId="77777777" w:rsidR="00B6085B" w:rsidRPr="00484CA5" w:rsidRDefault="00B6085B" w:rsidP="00B6085B">
      <w:pPr>
        <w:pStyle w:val="Default"/>
        <w:numPr>
          <w:ilvl w:val="0"/>
          <w:numId w:val="4"/>
        </w:numPr>
        <w:spacing w:after="25"/>
        <w:rPr>
          <w:rFonts w:asciiTheme="minorHAnsi" w:hAnsiTheme="minorHAnsi" w:cstheme="minorHAnsi"/>
        </w:rPr>
      </w:pPr>
      <w:r w:rsidRPr="00484CA5">
        <w:rPr>
          <w:rFonts w:asciiTheme="minorHAnsi" w:hAnsiTheme="minorHAnsi" w:cstheme="minorHAnsi"/>
          <w:b/>
          <w:bCs/>
        </w:rPr>
        <w:t xml:space="preserve">- art. 6 ust. 1 lit. a, art. 9 ust. 2 lit. a RODO </w:t>
      </w:r>
      <w:r w:rsidRPr="00484CA5">
        <w:rPr>
          <w:rFonts w:asciiTheme="minorHAnsi" w:hAnsiTheme="minorHAnsi" w:cstheme="minorHAnsi"/>
        </w:rPr>
        <w:t xml:space="preserve">wyrażenia przez Panią/Pana zgody na udział w Projekcie poprzez podanie wskazanych w Fiszce Zgłoszeniowej bądź Formularzu Zgłoszeniowym danych (w tym danych dotyczycących zdrowia, płci bądź mniejszości narodowej) oraz zgody na otrzymywanie informacji handlowej, informacji wszelkich informacji o projekcie i uczestnictwie w nim (Newslettera) </w:t>
      </w:r>
    </w:p>
    <w:p w14:paraId="39447A1D" w14:textId="77777777" w:rsidR="00B6085B" w:rsidRPr="00484CA5" w:rsidRDefault="00B6085B" w:rsidP="00B6085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484CA5">
        <w:rPr>
          <w:rFonts w:asciiTheme="minorHAnsi" w:hAnsiTheme="minorHAnsi" w:cstheme="minorHAnsi"/>
          <w:b/>
          <w:bCs/>
        </w:rPr>
        <w:t xml:space="preserve">- art. 6 ust. 1 lit. b, RODO </w:t>
      </w:r>
      <w:r w:rsidRPr="00484CA5">
        <w:rPr>
          <w:rFonts w:asciiTheme="minorHAnsi" w:hAnsiTheme="minorHAnsi" w:cstheme="minorHAnsi"/>
        </w:rPr>
        <w:t xml:space="preserve">tj. wykonanie umowy zgodnie z postanowieniami Regulaminu naboru do Projektu, jego rozliczenia, komunikacji z uczestnikiem oraz realizacji wynikających z niego praw i obowiązków, </w:t>
      </w:r>
    </w:p>
    <w:p w14:paraId="130D75FE" w14:textId="77777777" w:rsidR="00B6085B" w:rsidRPr="00484CA5" w:rsidRDefault="00B6085B" w:rsidP="00B6085B">
      <w:pPr>
        <w:pStyle w:val="Default"/>
        <w:rPr>
          <w:rFonts w:asciiTheme="minorHAnsi" w:hAnsiTheme="minorHAnsi" w:cstheme="minorHAnsi"/>
        </w:rPr>
      </w:pPr>
    </w:p>
    <w:p w14:paraId="06744162" w14:textId="77777777" w:rsidR="00B6085B" w:rsidRPr="00484CA5" w:rsidRDefault="00B6085B" w:rsidP="00B6085B">
      <w:pPr>
        <w:pStyle w:val="Default"/>
        <w:numPr>
          <w:ilvl w:val="0"/>
          <w:numId w:val="3"/>
        </w:numPr>
        <w:rPr>
          <w:rFonts w:asciiTheme="minorHAnsi" w:hAnsiTheme="minorHAnsi" w:cstheme="minorHAnsi"/>
          <w:b/>
          <w:bCs/>
        </w:rPr>
      </w:pPr>
      <w:r w:rsidRPr="00484CA5">
        <w:rPr>
          <w:rFonts w:asciiTheme="minorHAnsi" w:hAnsiTheme="minorHAnsi" w:cstheme="minorHAnsi"/>
          <w:b/>
          <w:bCs/>
        </w:rPr>
        <w:t xml:space="preserve">Sposób pozyskiwania danych </w:t>
      </w:r>
    </w:p>
    <w:p w14:paraId="66BFAA8B" w14:textId="2C04255A" w:rsidR="00B6085B" w:rsidRPr="00484CA5" w:rsidRDefault="00B6085B" w:rsidP="00B6085B">
      <w:pPr>
        <w:rPr>
          <w:rFonts w:cstheme="minorHAnsi"/>
          <w:sz w:val="24"/>
          <w:szCs w:val="24"/>
        </w:rPr>
      </w:pPr>
      <w:r w:rsidRPr="00484CA5">
        <w:rPr>
          <w:rFonts w:cstheme="minorHAnsi"/>
          <w:sz w:val="24"/>
          <w:szCs w:val="24"/>
        </w:rPr>
        <w:t>Pani/Pana dane pozyskujemy bezpośrednio od Pani/Pana w związku ze zgłoszeniem do Projektu, a także dane możemy pozyskiwać od instytucji i podmiotów zaangażowanych w realizację Projektu.</w:t>
      </w:r>
    </w:p>
    <w:p w14:paraId="61FE7A39" w14:textId="77777777" w:rsidR="00B6085B" w:rsidRPr="00484CA5" w:rsidRDefault="00B6085B" w:rsidP="00B6085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84CA5">
        <w:rPr>
          <w:rFonts w:asciiTheme="minorHAnsi" w:hAnsiTheme="minorHAnsi" w:cstheme="minorHAnsi"/>
          <w:b/>
          <w:bCs/>
          <w:sz w:val="24"/>
          <w:szCs w:val="24"/>
        </w:rPr>
        <w:t>Dostęp do danych osobowych</w:t>
      </w:r>
    </w:p>
    <w:p w14:paraId="7AA3D3D7" w14:textId="77777777" w:rsidR="00B6085B" w:rsidRPr="00484CA5" w:rsidRDefault="00B6085B" w:rsidP="00B6085B">
      <w:pPr>
        <w:rPr>
          <w:rFonts w:cstheme="minorHAnsi"/>
          <w:sz w:val="24"/>
          <w:szCs w:val="24"/>
        </w:rPr>
      </w:pPr>
      <w:r w:rsidRPr="00484CA5">
        <w:rPr>
          <w:rFonts w:cstheme="minorHAnsi"/>
          <w:sz w:val="24"/>
          <w:szCs w:val="24"/>
        </w:rPr>
        <w:t>1. Z zachowaniem gwarancji bezpieczeństwa danych możemy przekazać Pani/Pana dane osobowe innym podmiotom, w tym:</w:t>
      </w:r>
    </w:p>
    <w:p w14:paraId="7A02D7F6" w14:textId="77777777" w:rsidR="00B6085B" w:rsidRPr="00484CA5" w:rsidRDefault="00B6085B" w:rsidP="00B6085B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>osobom upoważnionym przez Administratora do przetwarzania danych, np. naszym pracownikom i współpracownikom,</w:t>
      </w:r>
    </w:p>
    <w:p w14:paraId="5A23F81E" w14:textId="4FAFD78F" w:rsidR="00B6085B" w:rsidRPr="006513AF" w:rsidRDefault="00B6085B" w:rsidP="006513AF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Theme="minorHAnsi" w:hAnsiTheme="minorHAnsi" w:cstheme="minorHAnsi"/>
        </w:rPr>
      </w:pPr>
      <w:r w:rsidRPr="00484CA5">
        <w:rPr>
          <w:rFonts w:asciiTheme="minorHAnsi" w:hAnsiTheme="minorHAnsi" w:cstheme="minorHAnsi"/>
          <w:sz w:val="24"/>
          <w:szCs w:val="24"/>
        </w:rPr>
        <w:t>podmiotom, uczestniczącym w Projekcie, tj.</w:t>
      </w:r>
      <w:r w:rsidR="006513AF" w:rsidRPr="006513AF">
        <w:rPr>
          <w:rFonts w:ascii="Segoe UI" w:eastAsia="Times New Roman" w:hAnsi="Segoe UI" w:cs="Segoe UI"/>
          <w:sz w:val="21"/>
          <w:szCs w:val="21"/>
          <w:lang w:eastAsia="pl-PL"/>
        </w:rPr>
        <w:t xml:space="preserve"> </w:t>
      </w:r>
      <w:r w:rsidR="006513AF" w:rsidRPr="006513AF">
        <w:rPr>
          <w:rFonts w:asciiTheme="minorHAnsi" w:hAnsiTheme="minorHAnsi" w:cstheme="minorHAnsi"/>
        </w:rPr>
        <w:t xml:space="preserve">Arva Invest sp. z o.o. (ul. Komornicka 119, 42-202 </w:t>
      </w:r>
      <w:r w:rsidR="003D090B">
        <w:rPr>
          <w:rFonts w:asciiTheme="minorHAnsi" w:hAnsiTheme="minorHAnsi" w:cstheme="minorHAnsi"/>
        </w:rPr>
        <w:t>Częstochowa</w:t>
      </w:r>
      <w:r w:rsidR="006513AF" w:rsidRPr="006513AF">
        <w:rPr>
          <w:rFonts w:asciiTheme="minorHAnsi" w:hAnsiTheme="minorHAnsi" w:cstheme="minorHAnsi"/>
        </w:rPr>
        <w:t>)</w:t>
      </w:r>
      <w:r w:rsidRPr="006513AF">
        <w:rPr>
          <w:rFonts w:cstheme="minorHAnsi"/>
          <w:sz w:val="24"/>
          <w:szCs w:val="24"/>
        </w:rPr>
        <w:t>, Wojewódzkiemu Urzędowi Pracy w Katowicach (ul. Kościuszki 30, 40-048 Katowice),</w:t>
      </w:r>
    </w:p>
    <w:p w14:paraId="30F28B90" w14:textId="77777777" w:rsidR="00B6085B" w:rsidRPr="00484CA5" w:rsidRDefault="00B6085B" w:rsidP="00B6085B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lastRenderedPageBreak/>
        <w:t>podmiotom uprawnionych do uzyskania danych osobowych na podstawie przepisów prawa,</w:t>
      </w:r>
    </w:p>
    <w:p w14:paraId="63E0E608" w14:textId="77777777" w:rsidR="00B6085B" w:rsidRPr="00484CA5" w:rsidRDefault="00B6085B" w:rsidP="00B6085B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>podmiotom, które wykonują dla nas usługi związane z obsługą, np. dostawcom rozwiązań IT, podmiotom doradczym.</w:t>
      </w:r>
    </w:p>
    <w:p w14:paraId="177C3FE2" w14:textId="3619AC1D" w:rsidR="00B6085B" w:rsidRPr="00484CA5" w:rsidRDefault="00B6085B" w:rsidP="00B6085B">
      <w:pPr>
        <w:rPr>
          <w:rFonts w:cstheme="minorHAnsi"/>
          <w:sz w:val="24"/>
          <w:szCs w:val="24"/>
        </w:rPr>
      </w:pPr>
      <w:r w:rsidRPr="00484CA5">
        <w:rPr>
          <w:rFonts w:cstheme="minorHAnsi"/>
          <w:sz w:val="24"/>
          <w:szCs w:val="24"/>
        </w:rPr>
        <w:t>2. Pani/Pana dane osobowe nie będą przekazywane poza Europejski Obszar Gospodarczy (EOG)</w:t>
      </w:r>
    </w:p>
    <w:p w14:paraId="14AB921A" w14:textId="77777777" w:rsidR="00B6085B" w:rsidRPr="00484CA5" w:rsidRDefault="00B6085B" w:rsidP="00B6085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84CA5">
        <w:rPr>
          <w:rFonts w:asciiTheme="minorHAnsi" w:hAnsiTheme="minorHAnsi" w:cstheme="minorHAnsi"/>
          <w:b/>
          <w:bCs/>
          <w:sz w:val="24"/>
          <w:szCs w:val="24"/>
        </w:rPr>
        <w:t>Okres przechowywania danych</w:t>
      </w:r>
    </w:p>
    <w:p w14:paraId="281EC57D" w14:textId="77777777" w:rsidR="00B6085B" w:rsidRPr="00484CA5" w:rsidRDefault="00B6085B" w:rsidP="00B6085B">
      <w:pPr>
        <w:rPr>
          <w:rFonts w:cstheme="minorHAnsi"/>
          <w:sz w:val="24"/>
          <w:szCs w:val="24"/>
        </w:rPr>
      </w:pPr>
      <w:r w:rsidRPr="00484CA5">
        <w:rPr>
          <w:rFonts w:cstheme="minorHAnsi"/>
          <w:sz w:val="24"/>
          <w:szCs w:val="24"/>
        </w:rPr>
        <w:t>Przekazane dane osobowe przetwarzamy przez okres niezbędny do realizacji wyżej opisanych</w:t>
      </w:r>
      <w:r>
        <w:rPr>
          <w:rFonts w:cstheme="minorHAnsi"/>
          <w:sz w:val="24"/>
          <w:szCs w:val="24"/>
        </w:rPr>
        <w:t xml:space="preserve"> </w:t>
      </w:r>
      <w:r w:rsidRPr="00484CA5">
        <w:rPr>
          <w:rFonts w:cstheme="minorHAnsi"/>
          <w:sz w:val="24"/>
          <w:szCs w:val="24"/>
        </w:rPr>
        <w:t>celów. W zależności od podstawy prawnej będzie to odpowiednio:</w:t>
      </w:r>
    </w:p>
    <w:p w14:paraId="3F8B220E" w14:textId="77777777" w:rsidR="00B6085B" w:rsidRPr="00484CA5" w:rsidRDefault="00B6085B" w:rsidP="00B6085B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>czas wykonywania obowiązków prawnych oraz czas, w którym przepisy prawa nakazują Administratorowi przechowywać dane,</w:t>
      </w:r>
    </w:p>
    <w:p w14:paraId="57A63E2A" w14:textId="77777777" w:rsidR="00B6085B" w:rsidRPr="00484CA5" w:rsidRDefault="00B6085B" w:rsidP="00B6085B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>czas, po którym przedawnią się ewentualne roszczenia wynikające z umowy,</w:t>
      </w:r>
    </w:p>
    <w:p w14:paraId="17D56F7F" w14:textId="23B798CA" w:rsidR="00B6085B" w:rsidRPr="00B6085B" w:rsidRDefault="00B6085B" w:rsidP="00B6085B">
      <w:pPr>
        <w:pStyle w:val="Akapitzlist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>czas do momentu wycofania zgody, np. na wysyłkę informacji handlowej drogą elektroniczną,</w:t>
      </w:r>
    </w:p>
    <w:p w14:paraId="72232C48" w14:textId="77777777" w:rsidR="00B6085B" w:rsidRPr="00484CA5" w:rsidRDefault="00B6085B" w:rsidP="00B6085B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84CA5">
        <w:rPr>
          <w:rFonts w:asciiTheme="minorHAnsi" w:hAnsiTheme="minorHAnsi" w:cstheme="minorHAnsi"/>
          <w:b/>
          <w:bCs/>
          <w:sz w:val="24"/>
          <w:szCs w:val="24"/>
        </w:rPr>
        <w:t>Prawa osób, których dane dotyczą</w:t>
      </w:r>
    </w:p>
    <w:p w14:paraId="4A66BB7E" w14:textId="77777777" w:rsidR="00B6085B" w:rsidRPr="00484CA5" w:rsidRDefault="00B6085B" w:rsidP="00B6085B">
      <w:pPr>
        <w:rPr>
          <w:rFonts w:cstheme="minorHAnsi"/>
          <w:sz w:val="24"/>
          <w:szCs w:val="24"/>
        </w:rPr>
      </w:pPr>
      <w:r w:rsidRPr="00484CA5">
        <w:rPr>
          <w:rFonts w:cstheme="minorHAnsi"/>
          <w:sz w:val="24"/>
          <w:szCs w:val="24"/>
        </w:rPr>
        <w:t>1. Przysługują Pani/Panu następujące prawa:</w:t>
      </w:r>
    </w:p>
    <w:p w14:paraId="6233BBFE" w14:textId="77777777" w:rsidR="00B6085B" w:rsidRPr="00484CA5" w:rsidRDefault="00B6085B" w:rsidP="00B6085B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>prawo dostępu do danych osobowych;</w:t>
      </w:r>
    </w:p>
    <w:p w14:paraId="75BFFCB3" w14:textId="77777777" w:rsidR="00B6085B" w:rsidRPr="00484CA5" w:rsidRDefault="00B6085B" w:rsidP="00B6085B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>prawo do sprostowania danych osobowych;</w:t>
      </w:r>
    </w:p>
    <w:p w14:paraId="614E61C7" w14:textId="77777777" w:rsidR="00B6085B" w:rsidRPr="00484CA5" w:rsidRDefault="00B6085B" w:rsidP="00B6085B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>prawo do ograniczania przetwarzania danych osobowych;</w:t>
      </w:r>
    </w:p>
    <w:p w14:paraId="1709E7C9" w14:textId="77777777" w:rsidR="00B6085B" w:rsidRPr="00484CA5" w:rsidRDefault="00B6085B" w:rsidP="00B6085B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 xml:space="preserve">prawo żądania usunięcia Pani/Pana danych osobowych (o ile przepisy szczególne nie nakazują Administratorowi przechowywania danych tj. z zastrzeżeniem art. 17 ust. 3 lit. b, (prawny obowiązek lub interes publiczny) d (cele archiwalne) lub e (do ustalenia, dochodzenia lub obrony roszczeń) RODO. </w:t>
      </w:r>
    </w:p>
    <w:p w14:paraId="720DD159" w14:textId="77777777" w:rsidR="00B6085B" w:rsidRPr="00484CA5" w:rsidRDefault="00B6085B" w:rsidP="00B6085B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 xml:space="preserve">prawo do przenoszenia danych osobowych (w przypadku przetwarzania na podstawie umowy czy zgody, w sposób zautomatyzowany); </w:t>
      </w:r>
    </w:p>
    <w:p w14:paraId="1725408A" w14:textId="77777777" w:rsidR="00B6085B" w:rsidRPr="00484CA5" w:rsidRDefault="00B6085B" w:rsidP="00B6085B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 xml:space="preserve"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 . </w:t>
      </w:r>
    </w:p>
    <w:p w14:paraId="0B29B5B1" w14:textId="77777777" w:rsidR="00B6085B" w:rsidRPr="00484CA5" w:rsidRDefault="00B6085B" w:rsidP="00B6085B">
      <w:pPr>
        <w:rPr>
          <w:rFonts w:cstheme="minorHAnsi"/>
          <w:sz w:val="24"/>
          <w:szCs w:val="24"/>
        </w:rPr>
      </w:pPr>
      <w:r w:rsidRPr="00484CA5">
        <w:rPr>
          <w:rFonts w:cstheme="minorHAnsi"/>
          <w:sz w:val="24"/>
          <w:szCs w:val="24"/>
        </w:rPr>
        <w:t>2. W przypadku nieprawidłowego przetwarzania danych osobowych, przysługuje Pani/Panu prawo do wniesienia skargi do państwowego organu nadzorczego do spraw ochrony danych, czyli do Prezesa Urzędu Ochrony Danych Osobowych (adres: ul. Stawki 2 , 00-193 Warszawa).</w:t>
      </w:r>
    </w:p>
    <w:p w14:paraId="5A2C0CAF" w14:textId="77777777" w:rsidR="00B6085B" w:rsidRPr="00484CA5" w:rsidRDefault="00B6085B" w:rsidP="00B6085B">
      <w:pPr>
        <w:rPr>
          <w:rFonts w:cstheme="minorHAnsi"/>
          <w:sz w:val="24"/>
          <w:szCs w:val="24"/>
        </w:rPr>
      </w:pPr>
    </w:p>
    <w:p w14:paraId="66EF770E" w14:textId="77777777" w:rsidR="00B6085B" w:rsidRPr="00484CA5" w:rsidRDefault="00B6085B" w:rsidP="00B6085B">
      <w:pPr>
        <w:rPr>
          <w:rFonts w:cstheme="minorHAnsi"/>
          <w:b/>
          <w:bCs/>
          <w:sz w:val="24"/>
          <w:szCs w:val="24"/>
        </w:rPr>
      </w:pPr>
      <w:r w:rsidRPr="00484CA5">
        <w:rPr>
          <w:rFonts w:cstheme="minorHAnsi"/>
          <w:b/>
          <w:bCs/>
          <w:sz w:val="24"/>
          <w:szCs w:val="24"/>
        </w:rPr>
        <w:t>Klauzula informacyjna Instytucji Pośredniczącej</w:t>
      </w:r>
    </w:p>
    <w:p w14:paraId="0BB739FE" w14:textId="77777777" w:rsidR="00B6085B" w:rsidRPr="001442DA" w:rsidRDefault="00B6085B" w:rsidP="00B6085B">
      <w:pPr>
        <w:rPr>
          <w:rFonts w:cstheme="minorHAnsi"/>
          <w:b/>
          <w:bCs/>
          <w:sz w:val="24"/>
          <w:szCs w:val="24"/>
        </w:rPr>
      </w:pPr>
      <w:r w:rsidRPr="00484CA5">
        <w:rPr>
          <w:rFonts w:cstheme="minorHAnsi"/>
          <w:color w:val="000000"/>
          <w:sz w:val="24"/>
          <w:szCs w:val="24"/>
        </w:rPr>
        <w:lastRenderedPageBreak/>
        <w:t>W celu wykonania obowiązku nałożonego art. 13 i 14 RODO</w:t>
      </w:r>
      <w:r w:rsidRPr="00484CA5">
        <w:rPr>
          <w:rStyle w:val="Odwoanieprzypisudolnego"/>
          <w:rFonts w:cstheme="minorHAnsi"/>
          <w:color w:val="000000"/>
          <w:sz w:val="24"/>
          <w:szCs w:val="24"/>
        </w:rPr>
        <w:footnoteReference w:id="1"/>
      </w:r>
      <w:r w:rsidRPr="00484CA5">
        <w:rPr>
          <w:rFonts w:cstheme="minorHAnsi"/>
          <w:color w:val="000000"/>
          <w:sz w:val="24"/>
          <w:szCs w:val="24"/>
        </w:rPr>
        <w:t>, w związku z art. 88 ustawy o zasadach realizacji zadań finansowanych ze środków europejskich w perspektywie finansowej 2021-2027</w:t>
      </w:r>
      <w:r w:rsidRPr="00484CA5">
        <w:rPr>
          <w:rStyle w:val="Odwoanieprzypisudolnego"/>
          <w:rFonts w:cstheme="minorHAnsi"/>
          <w:color w:val="000000"/>
          <w:sz w:val="24"/>
          <w:szCs w:val="24"/>
        </w:rPr>
        <w:footnoteReference w:id="2"/>
      </w:r>
      <w:r w:rsidRPr="00484CA5">
        <w:rPr>
          <w:rFonts w:cstheme="minorHAnsi"/>
          <w:color w:val="000000"/>
          <w:sz w:val="24"/>
          <w:szCs w:val="24"/>
        </w:rPr>
        <w:t>, informujemy o zasadach przetwarzania Państwa danych osobowych:</w:t>
      </w:r>
    </w:p>
    <w:p w14:paraId="0F3879F4" w14:textId="556D4F94" w:rsidR="00B6085B" w:rsidRPr="00484CA5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</w:p>
    <w:p w14:paraId="04AB2D5B" w14:textId="77777777" w:rsidR="00B6085B" w:rsidRPr="00484CA5" w:rsidRDefault="00B6085B" w:rsidP="00B608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Administrator </w:t>
      </w:r>
    </w:p>
    <w:p w14:paraId="35F7B9E0" w14:textId="77777777" w:rsidR="00B6085B" w:rsidRPr="00484CA5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  <w:r w:rsidRPr="001442DA">
        <w:rPr>
          <w:rFonts w:cstheme="minorHAnsi"/>
          <w:color w:val="000000"/>
          <w:sz w:val="24"/>
          <w:szCs w:val="24"/>
        </w:rPr>
        <w:t xml:space="preserve">Odrębnym administratorem Państwa danych jest: </w:t>
      </w:r>
    </w:p>
    <w:p w14:paraId="2811995B" w14:textId="5D92C492" w:rsidR="00B6085B" w:rsidRPr="00484CA5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  <w:r w:rsidRPr="00484CA5">
        <w:rPr>
          <w:rFonts w:cstheme="minorHAnsi"/>
          <w:color w:val="000000"/>
          <w:sz w:val="24"/>
          <w:szCs w:val="24"/>
        </w:rPr>
        <w:t xml:space="preserve">Wojewódzki Urząd Pracy w Katowicach, ul. Kościuszki 30, 40-048 Katowice </w:t>
      </w:r>
    </w:p>
    <w:p w14:paraId="4634ED55" w14:textId="77777777" w:rsidR="00B6085B" w:rsidRPr="00484CA5" w:rsidRDefault="00B6085B" w:rsidP="00B608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76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Cel przetwarzania danych </w:t>
      </w:r>
    </w:p>
    <w:p w14:paraId="2E9CDF13" w14:textId="628BECC7" w:rsidR="00B6085B" w:rsidRPr="001442DA" w:rsidRDefault="00B6085B" w:rsidP="00B6085B">
      <w:pPr>
        <w:rPr>
          <w:rFonts w:cstheme="minorHAnsi"/>
          <w:color w:val="000000"/>
          <w:sz w:val="24"/>
          <w:szCs w:val="24"/>
        </w:rPr>
      </w:pPr>
      <w:r w:rsidRPr="00484CA5">
        <w:rPr>
          <w:rFonts w:cstheme="minorHAnsi"/>
          <w:color w:val="000000"/>
          <w:sz w:val="24"/>
          <w:szCs w:val="24"/>
        </w:rPr>
        <w:t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informacyjno – promocyjnych,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84CA5">
        <w:rPr>
          <w:rFonts w:cstheme="minorHAnsi"/>
          <w:color w:val="000000"/>
          <w:sz w:val="24"/>
          <w:szCs w:val="24"/>
        </w:rPr>
        <w:t>wykrywaniu nieprawidłowości, nakładaniu korekt finansowych, odzyskiwania środków wypłaconych w związku z realizacją projektu, rozliczania finansowego projektu na etapie weryfikacji wniosków o płatność.</w:t>
      </w:r>
    </w:p>
    <w:p w14:paraId="0BA1B388" w14:textId="2D078308" w:rsidR="00B6085B" w:rsidRPr="001442DA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  <w:r w:rsidRPr="001442DA">
        <w:rPr>
          <w:rFonts w:cstheme="minorHAnsi"/>
          <w:color w:val="000000"/>
          <w:sz w:val="24"/>
          <w:szCs w:val="24"/>
        </w:rPr>
        <w:t xml:space="preserve"> Podanie danych jest dobrowolne, ale konieczne do realizacji wyżej wymienionego celu. Odmowa ich podania jest równoznaczna z brakiem możliwości podjęcia stosownych działań.</w:t>
      </w:r>
    </w:p>
    <w:p w14:paraId="55711EBA" w14:textId="77777777" w:rsidR="00B6085B" w:rsidRPr="00484CA5" w:rsidRDefault="00B6085B" w:rsidP="00B608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Podstawa przetwarzania </w:t>
      </w:r>
    </w:p>
    <w:p w14:paraId="6FB4B9DB" w14:textId="77777777" w:rsidR="00B6085B" w:rsidRPr="001442DA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  <w:r w:rsidRPr="001442DA">
        <w:rPr>
          <w:rFonts w:cstheme="minorHAnsi"/>
          <w:color w:val="000000"/>
          <w:sz w:val="24"/>
          <w:szCs w:val="24"/>
        </w:rPr>
        <w:t xml:space="preserve">Będziemy przetwarzać Państwa dane osobowe w związku z tym, że: </w:t>
      </w:r>
    </w:p>
    <w:p w14:paraId="034B032B" w14:textId="77777777" w:rsidR="00B6085B" w:rsidRPr="001442DA" w:rsidRDefault="00B6085B" w:rsidP="00B6085B">
      <w:pPr>
        <w:adjustRightInd w:val="0"/>
        <w:spacing w:after="75"/>
        <w:rPr>
          <w:rFonts w:cstheme="minorHAnsi"/>
          <w:color w:val="000000"/>
          <w:sz w:val="24"/>
          <w:szCs w:val="24"/>
        </w:rPr>
      </w:pPr>
      <w:r w:rsidRPr="001442DA">
        <w:rPr>
          <w:rFonts w:cstheme="minorHAnsi"/>
          <w:color w:val="000000"/>
          <w:sz w:val="24"/>
          <w:szCs w:val="24"/>
        </w:rPr>
        <w:t xml:space="preserve">1. Zobowiązuje nas do tego </w:t>
      </w:r>
      <w:r w:rsidRPr="001442DA">
        <w:rPr>
          <w:rFonts w:cstheme="minorHAnsi"/>
          <w:b/>
          <w:bCs/>
          <w:color w:val="000000"/>
          <w:sz w:val="24"/>
          <w:szCs w:val="24"/>
        </w:rPr>
        <w:t xml:space="preserve">prawo </w:t>
      </w:r>
      <w:r w:rsidRPr="001442DA">
        <w:rPr>
          <w:rFonts w:cstheme="minorHAnsi"/>
          <w:color w:val="000000"/>
          <w:sz w:val="24"/>
          <w:szCs w:val="24"/>
        </w:rPr>
        <w:t>(art. 6 ust. 1 lit. c, art. 9 ust. 2 lit. g oraz art. 10</w:t>
      </w:r>
      <w:r w:rsidRPr="00484CA5">
        <w:rPr>
          <w:rStyle w:val="Odwoanieprzypisudolnego"/>
          <w:rFonts w:cstheme="minorHAnsi"/>
          <w:color w:val="000000"/>
          <w:sz w:val="24"/>
          <w:szCs w:val="24"/>
        </w:rPr>
        <w:footnoteReference w:id="3"/>
      </w:r>
      <w:r w:rsidRPr="001442DA">
        <w:rPr>
          <w:rFonts w:cstheme="minorHAnsi"/>
          <w:color w:val="000000"/>
          <w:sz w:val="24"/>
          <w:szCs w:val="24"/>
        </w:rPr>
        <w:t xml:space="preserve"> RODO)</w:t>
      </w:r>
      <w:r w:rsidRPr="00484CA5">
        <w:rPr>
          <w:rStyle w:val="Odwoanieprzypisudolnego"/>
          <w:rFonts w:cstheme="minorHAnsi"/>
          <w:color w:val="000000"/>
          <w:sz w:val="24"/>
          <w:szCs w:val="24"/>
        </w:rPr>
        <w:footnoteReference w:id="4"/>
      </w:r>
      <w:r w:rsidRPr="001442DA">
        <w:rPr>
          <w:rFonts w:cstheme="minorHAnsi"/>
          <w:color w:val="000000"/>
          <w:sz w:val="24"/>
          <w:szCs w:val="24"/>
        </w:rPr>
        <w:t xml:space="preserve">: </w:t>
      </w:r>
    </w:p>
    <w:p w14:paraId="6FC53ECB" w14:textId="77777777" w:rsidR="00B6085B" w:rsidRPr="00484CA5" w:rsidRDefault="00B6085B" w:rsidP="00B6085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 </w:t>
      </w:r>
    </w:p>
    <w:p w14:paraId="7D06D819" w14:textId="77777777" w:rsidR="00B6085B" w:rsidRPr="00484CA5" w:rsidRDefault="00B6085B" w:rsidP="00B6085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rozporządzenie Parlamentu Europejskiego i Rady (UE) 2021/1057 z dnia 24 czerwca 2021 r. ustanawiające Europejski Fundusz Społeczny Plus (EFS+) oraz uchylające </w:t>
      </w: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lastRenderedPageBreak/>
        <w:t xml:space="preserve">rozporządzenie (UE) nr 1296/2013 (Dz. Urz. UE L 231 z 30.06.2021, str. 21, z późn. zm.), </w:t>
      </w:r>
    </w:p>
    <w:p w14:paraId="0A9D2CA6" w14:textId="77777777" w:rsidR="00B6085B" w:rsidRPr="00484CA5" w:rsidRDefault="00B6085B" w:rsidP="00B6085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ustawa z dnia 28 kwietnia 2022 r. o zasadach realizacji zadań finansowanych ze środków europejskich w perspektywie finansowej 2021-2027, w szczególności art. 87-93, </w:t>
      </w:r>
    </w:p>
    <w:p w14:paraId="4AC68FA1" w14:textId="77777777" w:rsidR="00B6085B" w:rsidRPr="00484CA5" w:rsidRDefault="00B6085B" w:rsidP="00B6085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ustawa z 14 czerwca 1960 r. - Kodeks postępowania administracyjnego, </w:t>
      </w:r>
    </w:p>
    <w:p w14:paraId="3E80FD96" w14:textId="77777777" w:rsidR="00B6085B" w:rsidRPr="00484CA5" w:rsidRDefault="00B6085B" w:rsidP="00B6085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ustawa z 27 sierpnia 2009 r. o finansach publicznych, w szczególności art. 207 – 210, </w:t>
      </w:r>
    </w:p>
    <w:p w14:paraId="758D451F" w14:textId="77777777" w:rsidR="00B6085B" w:rsidRPr="00484CA5" w:rsidRDefault="00B6085B" w:rsidP="00B6085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 xml:space="preserve">ustawa z dnia 14 lipca 1983 r. o narodowym zasobie archiwalnym i archiwach, </w:t>
      </w:r>
    </w:p>
    <w:p w14:paraId="20077A65" w14:textId="1AAC958A" w:rsidR="00B6085B" w:rsidRPr="00B6085B" w:rsidRDefault="00B6085B" w:rsidP="00B6085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hAnsiTheme="minorHAnsi" w:cstheme="minorHAnsi"/>
          <w:sz w:val="24"/>
          <w:szCs w:val="24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7054D60A" w14:textId="77777777" w:rsidR="00B6085B" w:rsidRPr="00B6085B" w:rsidRDefault="00B6085B" w:rsidP="00B6085B">
      <w:pPr>
        <w:pStyle w:val="Akapitzlist"/>
        <w:autoSpaceDE w:val="0"/>
        <w:autoSpaceDN w:val="0"/>
        <w:adjustRightInd w:val="0"/>
        <w:spacing w:after="75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9EF2B17" w14:textId="77777777" w:rsidR="00B6085B" w:rsidRPr="00484CA5" w:rsidRDefault="00B6085B" w:rsidP="00B608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Sposób pozyskiwania danych </w:t>
      </w:r>
    </w:p>
    <w:p w14:paraId="1F11F760" w14:textId="01A43F90" w:rsidR="00B6085B" w:rsidRPr="00484CA5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  <w:r w:rsidRPr="00107799">
        <w:rPr>
          <w:rFonts w:cstheme="minorHAnsi"/>
          <w:color w:val="000000"/>
          <w:sz w:val="24"/>
          <w:szCs w:val="24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0F4BD45A" w14:textId="77777777" w:rsidR="00B6085B" w:rsidRPr="00484CA5" w:rsidRDefault="00B6085B" w:rsidP="00B608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Dostęp do danych osobowych </w:t>
      </w:r>
    </w:p>
    <w:p w14:paraId="6B1E3631" w14:textId="77777777" w:rsidR="00B6085B" w:rsidRPr="00107799" w:rsidRDefault="00B6085B" w:rsidP="00B6085B">
      <w:pPr>
        <w:adjustRightInd w:val="0"/>
        <w:spacing w:after="0"/>
        <w:rPr>
          <w:rFonts w:cstheme="minorHAnsi"/>
          <w:color w:val="000000"/>
          <w:sz w:val="24"/>
          <w:szCs w:val="24"/>
        </w:rPr>
      </w:pPr>
      <w:r w:rsidRPr="00107799">
        <w:rPr>
          <w:rFonts w:cstheme="minorHAnsi"/>
          <w:color w:val="000000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0111EA2B" w14:textId="77777777" w:rsidR="00B6085B" w:rsidRPr="00484CA5" w:rsidRDefault="00B6085B" w:rsidP="00B6085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78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podmiotom, którym zleciliśmy wykonywanie zadań w FE SL 2021-2027, </w:t>
      </w:r>
    </w:p>
    <w:p w14:paraId="2BC5C48D" w14:textId="0CB97818" w:rsidR="00B6085B" w:rsidRDefault="00B6085B" w:rsidP="00B6085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78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podmioty uprawnione do uzyskania danych osobowych na podstawie przepisów prawa; </w:t>
      </w:r>
    </w:p>
    <w:p w14:paraId="7C88A0F5" w14:textId="77777777" w:rsidR="00B6085B" w:rsidRPr="00484CA5" w:rsidRDefault="00B6085B" w:rsidP="00B6085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78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62971F4B" w14:textId="535E41B2" w:rsidR="00B6085B" w:rsidRDefault="00B6085B" w:rsidP="00B6085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5A841BAD" w14:textId="77777777" w:rsidR="00B6085B" w:rsidRPr="00B6085B" w:rsidRDefault="00B6085B" w:rsidP="00B6085B">
      <w:pPr>
        <w:pStyle w:val="Akapitzlist"/>
        <w:autoSpaceDE w:val="0"/>
        <w:autoSpaceDN w:val="0"/>
        <w:adjustRightInd w:val="0"/>
        <w:spacing w:before="24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A986373" w14:textId="77777777" w:rsidR="00B6085B" w:rsidRPr="00484CA5" w:rsidRDefault="00B6085B" w:rsidP="00B608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Okres przechowywania danych </w:t>
      </w:r>
    </w:p>
    <w:p w14:paraId="6EC13A7A" w14:textId="7ACC64AE" w:rsidR="00B6085B" w:rsidRDefault="00B6085B" w:rsidP="00B6085B">
      <w:pPr>
        <w:spacing w:after="0"/>
        <w:rPr>
          <w:rFonts w:cstheme="minorHAnsi"/>
          <w:color w:val="000000"/>
          <w:sz w:val="24"/>
          <w:szCs w:val="24"/>
        </w:rPr>
      </w:pPr>
      <w:r w:rsidRPr="00484CA5">
        <w:rPr>
          <w:rFonts w:cstheme="minorHAnsi"/>
          <w:color w:val="000000"/>
          <w:sz w:val="24"/>
          <w:szCs w:val="24"/>
        </w:rPr>
        <w:t>Dane osobowe będą przechowywane przez okres co najmniej 10 lat od momentu zakończenia sprawy. Po upływie tego okresu akta sprawy będą podlegały ekspertyzie ze względu na ich charakter, treść i znaczenie. Na tej podstawie nastąpić może zmiana okresu przechowywania dokumentacji, włącznie z uznaniem jej za materiały podlegające wieczystemu przechowywaniu w Archiwum Państwowym.</w:t>
      </w:r>
    </w:p>
    <w:p w14:paraId="31805E7B" w14:textId="77777777" w:rsidR="00B6085B" w:rsidRPr="00484CA5" w:rsidRDefault="00B6085B" w:rsidP="00B6085B">
      <w:pPr>
        <w:spacing w:after="0"/>
        <w:rPr>
          <w:rFonts w:cstheme="minorHAnsi"/>
          <w:color w:val="000000"/>
          <w:sz w:val="24"/>
          <w:szCs w:val="24"/>
        </w:rPr>
      </w:pPr>
    </w:p>
    <w:p w14:paraId="05ED5761" w14:textId="77777777" w:rsidR="00B6085B" w:rsidRPr="00484CA5" w:rsidRDefault="00B6085B" w:rsidP="00B6085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Prawa osób, których dane dotyczą </w:t>
      </w:r>
    </w:p>
    <w:p w14:paraId="7D3DDDDB" w14:textId="77777777" w:rsidR="00B6085B" w:rsidRPr="00484CA5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  <w:r w:rsidRPr="00107799">
        <w:rPr>
          <w:rFonts w:cstheme="minorHAnsi"/>
          <w:color w:val="000000"/>
          <w:sz w:val="24"/>
          <w:szCs w:val="24"/>
        </w:rPr>
        <w:t xml:space="preserve">Przysługują Państwu następujące prawa: </w:t>
      </w:r>
    </w:p>
    <w:p w14:paraId="49750E8C" w14:textId="77777777" w:rsidR="00B6085B" w:rsidRPr="00484CA5" w:rsidRDefault="00B6085B" w:rsidP="00B608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prawo dostępu do swoich danych oraz otrzymania ich kopii (art. 15 RODO), </w:t>
      </w:r>
    </w:p>
    <w:p w14:paraId="2ABBF198" w14:textId="77777777" w:rsidR="00B6085B" w:rsidRPr="00484CA5" w:rsidRDefault="00B6085B" w:rsidP="00B608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prawo do sprostowania swoich danych (art. 16 RODO), </w:t>
      </w:r>
    </w:p>
    <w:p w14:paraId="07301ACE" w14:textId="77777777" w:rsidR="00B6085B" w:rsidRPr="00484CA5" w:rsidRDefault="00B6085B" w:rsidP="00B608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prawo do usunięcia swoich danych (art. 17 RODO) - jeśli nie zaistniały okoliczności, o których mowa w art. 17 ust. 3 RODO, </w:t>
      </w:r>
    </w:p>
    <w:p w14:paraId="5B81085B" w14:textId="77777777" w:rsidR="00B6085B" w:rsidRPr="00484CA5" w:rsidRDefault="00B6085B" w:rsidP="00B608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prawo do żądania od administratora ograniczenia przetwarzania swoich danych (art. 18 RODO), </w:t>
      </w:r>
    </w:p>
    <w:p w14:paraId="002A7BC1" w14:textId="77777777" w:rsidR="00B6085B" w:rsidRPr="00484CA5" w:rsidRDefault="00B6085B" w:rsidP="00B608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lastRenderedPageBreak/>
        <w:t>prawo do przenoszenia swoich danych (art. 20 RODO) - jeśli przetwarzanie odbywa się na podstawie umowy: w celu jej zawarcia lub realizacji (w myśl art. 6 ust. 1 lit. b RODO), oraz w sposób zautomatyzowany</w:t>
      </w:r>
      <w:r w:rsidRPr="00484CA5">
        <w:rPr>
          <w:rStyle w:val="Odwoanieprzypisudolnego"/>
          <w:rFonts w:asciiTheme="minorHAnsi" w:eastAsiaTheme="minorHAnsi" w:hAnsiTheme="minorHAnsi" w:cstheme="minorHAnsi"/>
          <w:color w:val="000000"/>
          <w:sz w:val="24"/>
          <w:szCs w:val="24"/>
        </w:rPr>
        <w:footnoteReference w:id="5"/>
      </w: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, </w:t>
      </w:r>
    </w:p>
    <w:p w14:paraId="6B19BC1C" w14:textId="771B5D1F" w:rsidR="00B6085B" w:rsidRDefault="00B6085B" w:rsidP="00B6085B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99523B4" w14:textId="77777777" w:rsidR="00B6085B" w:rsidRPr="00B6085B" w:rsidRDefault="00B6085B" w:rsidP="00B6085B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55528052" w14:textId="77777777" w:rsidR="00B6085B" w:rsidRPr="00484CA5" w:rsidRDefault="00B6085B" w:rsidP="00B608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134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Zautomatyzowane podejmowanie decyzji </w:t>
      </w:r>
    </w:p>
    <w:p w14:paraId="17B04748" w14:textId="5CA35BC7" w:rsidR="00B6085B" w:rsidRPr="00484CA5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  <w:r w:rsidRPr="00107799">
        <w:rPr>
          <w:rFonts w:cstheme="minorHAnsi"/>
          <w:color w:val="000000"/>
          <w:sz w:val="24"/>
          <w:szCs w:val="24"/>
        </w:rPr>
        <w:t>Dane osobowe nie będą podlegały zautomatyzowanemu podejmowaniu decyzji, w tym profilowaniu.</w:t>
      </w:r>
    </w:p>
    <w:p w14:paraId="60AB42A3" w14:textId="77777777" w:rsidR="00B6085B" w:rsidRPr="00484CA5" w:rsidRDefault="00B6085B" w:rsidP="00B608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Przekazywanie danych do państwa trzeciego </w:t>
      </w:r>
    </w:p>
    <w:p w14:paraId="25284ADF" w14:textId="77777777" w:rsidR="00B6085B" w:rsidRPr="00484CA5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  <w:r w:rsidRPr="00107799">
        <w:rPr>
          <w:rFonts w:cstheme="minorHAnsi"/>
          <w:color w:val="000000"/>
          <w:sz w:val="24"/>
          <w:szCs w:val="24"/>
        </w:rPr>
        <w:t xml:space="preserve">Państwa dane osobowe nie będą przekazywane do państwa trzeciego. </w:t>
      </w:r>
    </w:p>
    <w:p w14:paraId="15CD16D2" w14:textId="77777777" w:rsidR="00B6085B" w:rsidRPr="00107799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</w:p>
    <w:p w14:paraId="77F1268A" w14:textId="77777777" w:rsidR="00B6085B" w:rsidRPr="00484CA5" w:rsidRDefault="00B6085B" w:rsidP="00B608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Kontakt z administratorem danych i Inspektorem Ochrony Danych </w:t>
      </w:r>
    </w:p>
    <w:p w14:paraId="79607B6F" w14:textId="77777777" w:rsidR="00B6085B" w:rsidRPr="00107799" w:rsidRDefault="00B6085B" w:rsidP="00B6085B">
      <w:pPr>
        <w:adjustRightInd w:val="0"/>
        <w:rPr>
          <w:rFonts w:cstheme="minorHAnsi"/>
          <w:color w:val="000000"/>
          <w:sz w:val="24"/>
          <w:szCs w:val="24"/>
        </w:rPr>
      </w:pPr>
      <w:r w:rsidRPr="00107799">
        <w:rPr>
          <w:rFonts w:cstheme="minorHAnsi"/>
          <w:color w:val="000000"/>
          <w:sz w:val="24"/>
          <w:szCs w:val="24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056C428B" w14:textId="77777777" w:rsidR="00B6085B" w:rsidRPr="00484CA5" w:rsidRDefault="00B6085B" w:rsidP="00B6085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77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pocztą tradycyjną (ul. Kościuszki 30, 40-048 Katowice), </w:t>
      </w:r>
    </w:p>
    <w:p w14:paraId="254193A8" w14:textId="77777777" w:rsidR="00B6085B" w:rsidRPr="00484CA5" w:rsidRDefault="00B6085B" w:rsidP="00B6085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77" w:line="240" w:lineRule="auto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color w:val="000000"/>
          <w:sz w:val="24"/>
          <w:szCs w:val="24"/>
        </w:rPr>
        <w:t>elektronicznie (adres e-mail:iod@wup-katowice.pl).</w:t>
      </w:r>
    </w:p>
    <w:p w14:paraId="5FCA609B" w14:textId="77777777" w:rsidR="00B6085B" w:rsidRPr="00484CA5" w:rsidRDefault="00B6085B" w:rsidP="00B6085B">
      <w:pPr>
        <w:pStyle w:val="Akapitzlist"/>
        <w:adjustRightInd w:val="0"/>
        <w:spacing w:after="77"/>
        <w:rPr>
          <w:rFonts w:asciiTheme="minorHAnsi" w:eastAsiaTheme="minorHAnsi" w:hAnsiTheme="minorHAnsi" w:cstheme="minorHAnsi"/>
          <w:color w:val="000000"/>
          <w:sz w:val="24"/>
          <w:szCs w:val="24"/>
        </w:rPr>
      </w:pPr>
    </w:p>
    <w:p w14:paraId="71E90C92" w14:textId="77777777" w:rsidR="00B6085B" w:rsidRPr="00484CA5" w:rsidRDefault="00B6085B" w:rsidP="00B6085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567"/>
        <w:rPr>
          <w:rFonts w:asciiTheme="minorHAnsi" w:hAnsiTheme="minorHAnsi" w:cstheme="minorHAnsi"/>
          <w:sz w:val="24"/>
          <w:szCs w:val="24"/>
        </w:rPr>
      </w:pPr>
      <w:r w:rsidRPr="00484CA5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 xml:space="preserve">Informacje dodatkowe </w:t>
      </w:r>
    </w:p>
    <w:p w14:paraId="07AC3EDE" w14:textId="77777777" w:rsidR="00B6085B" w:rsidRPr="00484CA5" w:rsidRDefault="00B6085B" w:rsidP="00B6085B">
      <w:pPr>
        <w:rPr>
          <w:rFonts w:cstheme="minorHAnsi"/>
          <w:sz w:val="24"/>
          <w:szCs w:val="24"/>
        </w:rPr>
      </w:pPr>
      <w:r w:rsidRPr="00B6085B">
        <w:rPr>
          <w:rFonts w:cstheme="minorHAnsi"/>
          <w:color w:val="000000"/>
          <w:sz w:val="24"/>
          <w:szCs w:val="24"/>
        </w:rPr>
        <w:t xml:space="preserve">Informacje dotyczące przetwarzania danych osobowych w programie są dostępne na stronie: </w:t>
      </w:r>
      <w:r w:rsidRPr="00484CA5">
        <w:rPr>
          <w:rFonts w:cstheme="minorHAnsi"/>
          <w:color w:val="000000"/>
          <w:sz w:val="24"/>
          <w:szCs w:val="24"/>
        </w:rPr>
        <w:t>https://funduszeue.slaskie.pl/czytaj/dane_osobowe_FESL</w:t>
      </w:r>
    </w:p>
    <w:p w14:paraId="5AFB98C0" w14:textId="75F47EA5" w:rsidR="00B6085B" w:rsidRPr="00B6085B" w:rsidRDefault="00B6085B" w:rsidP="00B6085B">
      <w:pPr>
        <w:autoSpaceDE w:val="0"/>
        <w:autoSpaceDN w:val="0"/>
        <w:adjustRightInd w:val="0"/>
        <w:spacing w:after="78" w:line="240" w:lineRule="auto"/>
        <w:rPr>
          <w:rFonts w:cstheme="minorHAnsi"/>
          <w:color w:val="000000"/>
          <w:sz w:val="24"/>
          <w:szCs w:val="24"/>
        </w:rPr>
      </w:pPr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2"/>
        <w:gridCol w:w="1150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7777777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lastRenderedPageBreak/>
              <w:t>Chcę sporządzić diagnozę różnych obszarów swojego życia (zawodowego, osobistego), aby zidentyfikować posiadane przeze mnie kompetencje – efekty uczenia się (bilans kompetencji)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77777777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Chcę zidentyfikować i udokumentować wymienione poniżej kompetencje – efekty uczenia się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1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6"/>
        <w:gridCol w:w="714"/>
        <w:gridCol w:w="1558"/>
        <w:gridCol w:w="1729"/>
        <w:gridCol w:w="2307"/>
        <w:gridCol w:w="1930"/>
      </w:tblGrid>
      <w:tr w:rsidR="00484453" w:rsidRPr="00B930A9" w14:paraId="4247D12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14:paraId="4247D11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Uzyskane efekty uczenia się (co wiem, rozumiem i potrafię wykonać) </w:t>
            </w:r>
            <w:r w:rsidRPr="00B930A9">
              <w:rPr>
                <w:rFonts w:cstheme="minorHAnsi"/>
              </w:rPr>
              <w:br/>
              <w:t xml:space="preserve">lub </w:t>
            </w:r>
            <w:r w:rsidRPr="00B930A9">
              <w:rPr>
                <w:rFonts w:cstheme="minorHAnsi"/>
              </w:rPr>
              <w:br/>
              <w:t xml:space="preserve">zakres merytoryczny kursu/szkolenia </w:t>
            </w:r>
            <w:r w:rsidRPr="00B930A9">
              <w:rPr>
                <w:rFonts w:cstheme="minorHAnsi"/>
              </w:rPr>
              <w:br/>
              <w:t>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C43642"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C43642"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C43642"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C43642"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C43642"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C43642"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</w:t>
      </w:r>
      <w:r w:rsidRPr="006E0CFD">
        <w:rPr>
          <w:rFonts w:eastAsia="Arial" w:cstheme="minorHAnsi"/>
        </w:rPr>
        <w:lastRenderedPageBreak/>
        <w:t>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 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</w:tcPr>
          <w:p w14:paraId="4247D1A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Nazwa organizacji </w:t>
            </w:r>
            <w:r w:rsidRPr="00B930A9">
              <w:rPr>
                <w:rFonts w:cstheme="minorHAnsi"/>
              </w:rPr>
              <w:br/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 xml:space="preserve"> o sobie, jeśli uważa Pan/i, że mogą być przydatne, a nie 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E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Wingdings" w:cstheme="minorHAnsi"/>
          <w:b/>
          <w:color w:val="008EC0"/>
        </w:rPr>
      </w:pPr>
    </w:p>
    <w:p w14:paraId="4247D1DF" w14:textId="77777777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0" w14:textId="77777777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1" w14:textId="77777777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2" w14:textId="2487696A" w:rsidR="00314DED" w:rsidRPr="006E0CFD" w:rsidRDefault="006E0CF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br/>
      </w:r>
      <w:r>
        <w:rPr>
          <w:rFonts w:eastAsia="Arial" w:cstheme="minorHAnsi"/>
          <w:b/>
        </w:rPr>
        <w:br/>
      </w:r>
    </w:p>
    <w:p w14:paraId="4247D1E5" w14:textId="77777777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p w14:paraId="4247D1E6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C43642">
        <w:trPr>
          <w:trHeight w:val="910"/>
        </w:trPr>
        <w:tc>
          <w:tcPr>
            <w:tcW w:w="6946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81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C43642">
        <w:tc>
          <w:tcPr>
            <w:tcW w:w="6946" w:type="dxa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81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C43642">
        <w:tc>
          <w:tcPr>
            <w:tcW w:w="6946" w:type="dxa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81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C43642">
        <w:tc>
          <w:tcPr>
            <w:tcW w:w="6946" w:type="dxa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81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C43642">
        <w:tc>
          <w:tcPr>
            <w:tcW w:w="6946" w:type="dxa"/>
          </w:tcPr>
          <w:p w14:paraId="4247D1F3" w14:textId="77777777" w:rsidR="00484453" w:rsidRPr="006E0CFD" w:rsidRDefault="00484453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  <w:p w14:paraId="4247D1F4" w14:textId="56F72601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C43642">
        <w:tc>
          <w:tcPr>
            <w:tcW w:w="6946" w:type="dxa"/>
          </w:tcPr>
          <w:p w14:paraId="4247D1F7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  <w:p w14:paraId="4247D1F8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C43642">
        <w:tc>
          <w:tcPr>
            <w:tcW w:w="6946" w:type="dxa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81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C43642">
        <w:tc>
          <w:tcPr>
            <w:tcW w:w="6946" w:type="dxa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81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C43642">
        <w:tc>
          <w:tcPr>
            <w:tcW w:w="6946" w:type="dxa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81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C43642">
        <w:tc>
          <w:tcPr>
            <w:tcW w:w="6946" w:type="dxa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81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3. Karta 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C43642">
        <w:trPr>
          <w:trHeight w:val="910"/>
        </w:trPr>
        <w:tc>
          <w:tcPr>
            <w:tcW w:w="3261" w:type="dxa"/>
            <w:shd w:val="clear" w:color="auto" w:fill="D9D9D9" w:themeFill="background1" w:themeFillShade="D9"/>
          </w:tcPr>
          <w:p w14:paraId="4247D236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Efekty uczenia się </w:t>
            </w:r>
            <w:r w:rsidRPr="00B930A9">
              <w:rPr>
                <w:rFonts w:cstheme="minorHAnsi"/>
              </w:rPr>
              <w:br/>
              <w:t>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247D237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Przykład doświadczenia, </w:t>
            </w:r>
            <w:r w:rsidRPr="00B930A9">
              <w:rPr>
                <w:rFonts w:cstheme="minorHAnsi"/>
              </w:rPr>
              <w:br/>
              <w:t>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247D238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Dowody potwierdzające </w:t>
            </w:r>
            <w:r w:rsidRPr="00B930A9">
              <w:rPr>
                <w:rFonts w:cstheme="minorHAnsi"/>
              </w:rPr>
              <w:br/>
              <w:t>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C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ab/>
        <w:t>data:</w:t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  <w:t>podpis:</w:t>
      </w:r>
    </w:p>
    <w:sectPr w:rsidR="00314DED" w:rsidRPr="006E0CF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EEE15" w14:textId="77777777" w:rsidR="007671AD" w:rsidRDefault="007671AD" w:rsidP="00484453">
      <w:pPr>
        <w:spacing w:after="0" w:line="240" w:lineRule="auto"/>
      </w:pPr>
      <w:r>
        <w:separator/>
      </w:r>
    </w:p>
  </w:endnote>
  <w:endnote w:type="continuationSeparator" w:id="0">
    <w:p w14:paraId="518D7594" w14:textId="77777777" w:rsidR="007671AD" w:rsidRDefault="007671AD" w:rsidP="0048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6899097"/>
      <w:docPartObj>
        <w:docPartGallery w:val="Page Numbers (Bottom of Page)"/>
        <w:docPartUnique/>
      </w:docPartObj>
    </w:sdtPr>
    <w:sdtEndPr/>
    <w:sdtContent>
      <w:p w14:paraId="4247D253" w14:textId="77777777" w:rsidR="003E5515" w:rsidRDefault="003E55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7D254" w14:textId="77777777" w:rsidR="003E5515" w:rsidRDefault="003E5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03E63" w14:textId="77777777" w:rsidR="007671AD" w:rsidRDefault="007671AD" w:rsidP="00484453">
      <w:pPr>
        <w:spacing w:after="0" w:line="240" w:lineRule="auto"/>
      </w:pPr>
      <w:r>
        <w:separator/>
      </w:r>
    </w:p>
  </w:footnote>
  <w:footnote w:type="continuationSeparator" w:id="0">
    <w:p w14:paraId="1D65783C" w14:textId="77777777" w:rsidR="007671AD" w:rsidRDefault="007671AD" w:rsidP="00484453">
      <w:pPr>
        <w:spacing w:after="0" w:line="240" w:lineRule="auto"/>
      </w:pPr>
      <w:r>
        <w:continuationSeparator/>
      </w:r>
    </w:p>
  </w:footnote>
  <w:footnote w:id="1">
    <w:p w14:paraId="46168DD1" w14:textId="77777777" w:rsidR="00B6085B" w:rsidRPr="00484CA5" w:rsidRDefault="00B6085B" w:rsidP="00B6085B">
      <w:pPr>
        <w:pStyle w:val="Default"/>
        <w:rPr>
          <w:rFonts w:ascii="Tahoma" w:hAnsi="Tahoma" w:cs="Tahoma"/>
        </w:rPr>
      </w:pPr>
      <w:r>
        <w:rPr>
          <w:rStyle w:val="Odwoanieprzypisudolnego"/>
        </w:rPr>
        <w:footnoteRef/>
      </w:r>
      <w:r>
        <w:t xml:space="preserve"> </w:t>
      </w:r>
      <w:r w:rsidRPr="00484CA5">
        <w:rPr>
          <w:rFonts w:ascii="Tahoma" w:hAnsi="Tahoma" w:cs="Tahoma"/>
          <w:sz w:val="16"/>
          <w:szCs w:val="16"/>
        </w:rPr>
        <w:t xml:space="preserve">Rozporządzenie Parlamentu Europejskiego i Rady (UE) 2016/679 z 27 kwietnia 2016 r. w sprawie ochrony osób fizycznych w związku z przetwarzaniem danych osobowych i w sprawie swobodnego przepływu takich danych (Dz. Urz. UE. L 119 z 4 maja 2016 r., s.1-88). </w:t>
      </w:r>
      <w:r w:rsidRPr="00484CA5">
        <w:rPr>
          <w:rFonts w:ascii="Tahoma" w:hAnsi="Tahoma" w:cs="Tahoma"/>
        </w:rPr>
        <w:t xml:space="preserve"> </w:t>
      </w:r>
    </w:p>
  </w:footnote>
  <w:footnote w:id="2">
    <w:p w14:paraId="6A4B6237" w14:textId="77777777" w:rsidR="00B6085B" w:rsidRDefault="00B6085B" w:rsidP="00B608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4CA5">
        <w:rPr>
          <w:rFonts w:ascii="Tahoma" w:hAnsi="Tahoma" w:cs="Tahoma"/>
          <w:sz w:val="16"/>
          <w:szCs w:val="16"/>
        </w:rPr>
        <w:t>Ustawa z dnia 28 kwietnia 2022 r o zasadach realizacji zadań finansowanych ze środków europejskich w perspektywie finansowej 2021-2027 (Dz.U. 2022 poz. 1079), zwana dalej „ustawą wdrożeniową”.</w:t>
      </w:r>
      <w:r w:rsidRPr="00484CA5">
        <w:rPr>
          <w:sz w:val="16"/>
          <w:szCs w:val="16"/>
        </w:rPr>
        <w:t xml:space="preserve">  </w:t>
      </w:r>
    </w:p>
  </w:footnote>
  <w:footnote w:id="3">
    <w:p w14:paraId="17B7C6FA" w14:textId="77777777" w:rsidR="00B6085B" w:rsidRDefault="00B6085B" w:rsidP="00B608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4CA5">
        <w:rPr>
          <w:rFonts w:ascii="Tahoma" w:hAnsi="Tahoma" w:cs="Tahoma"/>
          <w:sz w:val="16"/>
          <w:szCs w:val="16"/>
        </w:rPr>
        <w:t>Dotyczy wyłącznie projektów aktywizujących osoby odbywające karę pozbawienia wolności.</w:t>
      </w:r>
    </w:p>
  </w:footnote>
  <w:footnote w:id="4">
    <w:p w14:paraId="00592CAE" w14:textId="77777777" w:rsidR="00B6085B" w:rsidRDefault="00B6085B" w:rsidP="00B608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4CA5">
        <w:rPr>
          <w:rFonts w:ascii="Tahoma" w:hAnsi="Tahoma" w:cs="Tahoma"/>
          <w:sz w:val="16"/>
          <w:szCs w:val="16"/>
        </w:rPr>
        <w:t>Należy wskazać jeden lub kilka przepisów prawa - możliwe jest ich przywołanie w zakresie ograniczonym na potrzeby konkretnej klauzuli.</w:t>
      </w:r>
    </w:p>
  </w:footnote>
  <w:footnote w:id="5">
    <w:p w14:paraId="16012512" w14:textId="77777777" w:rsidR="00B6085B" w:rsidRDefault="00B6085B" w:rsidP="00B608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4CA5">
        <w:rPr>
          <w:rFonts w:ascii="Tahoma" w:hAnsi="Tahoma" w:cs="Tahoma"/>
          <w:sz w:val="16"/>
          <w:szCs w:val="16"/>
        </w:rPr>
        <w:t>Do automatyzacji procesu przetwarzania danych osobowych wystarczy, że dane te są zapisane na dysku komputera.</w:t>
      </w:r>
      <w:r w:rsidRPr="00484CA5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7D251" w14:textId="77777777" w:rsidR="00484453" w:rsidRPr="001A4593" w:rsidRDefault="00484453" w:rsidP="00484453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7D252" w14:textId="77777777" w:rsidR="00484453" w:rsidRDefault="00484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01087"/>
    <w:multiLevelType w:val="hybridMultilevel"/>
    <w:tmpl w:val="6F266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E4754"/>
    <w:multiLevelType w:val="hybridMultilevel"/>
    <w:tmpl w:val="4E568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C27D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0626907"/>
    <w:multiLevelType w:val="hybridMultilevel"/>
    <w:tmpl w:val="0B169412"/>
    <w:lvl w:ilvl="0" w:tplc="2318CA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41373"/>
    <w:multiLevelType w:val="hybridMultilevel"/>
    <w:tmpl w:val="BED20EFE"/>
    <w:lvl w:ilvl="0" w:tplc="38301B8C">
      <w:start w:val="8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76E00"/>
    <w:multiLevelType w:val="hybridMultilevel"/>
    <w:tmpl w:val="7F2AEA4A"/>
    <w:lvl w:ilvl="0" w:tplc="BA5258EA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F25DB"/>
    <w:multiLevelType w:val="hybridMultilevel"/>
    <w:tmpl w:val="AF08353C"/>
    <w:lvl w:ilvl="0" w:tplc="CDEA1A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05F5E"/>
    <w:multiLevelType w:val="hybridMultilevel"/>
    <w:tmpl w:val="A4306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D43F0"/>
    <w:multiLevelType w:val="hybridMultilevel"/>
    <w:tmpl w:val="20A4A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742B8"/>
    <w:multiLevelType w:val="hybridMultilevel"/>
    <w:tmpl w:val="8446F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B847B5"/>
    <w:multiLevelType w:val="hybridMultilevel"/>
    <w:tmpl w:val="55807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96E85"/>
    <w:multiLevelType w:val="hybridMultilevel"/>
    <w:tmpl w:val="57D28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974161">
    <w:abstractNumId w:val="9"/>
  </w:num>
  <w:num w:numId="2" w16cid:durableId="25109732">
    <w:abstractNumId w:val="2"/>
  </w:num>
  <w:num w:numId="3" w16cid:durableId="1756974804">
    <w:abstractNumId w:val="7"/>
  </w:num>
  <w:num w:numId="4" w16cid:durableId="1451121723">
    <w:abstractNumId w:val="3"/>
  </w:num>
  <w:num w:numId="5" w16cid:durableId="712921643">
    <w:abstractNumId w:val="13"/>
  </w:num>
  <w:num w:numId="6" w16cid:durableId="1578661792">
    <w:abstractNumId w:val="4"/>
  </w:num>
  <w:num w:numId="7" w16cid:durableId="1489441153">
    <w:abstractNumId w:val="1"/>
  </w:num>
  <w:num w:numId="8" w16cid:durableId="1076588281">
    <w:abstractNumId w:val="0"/>
  </w:num>
  <w:num w:numId="9" w16cid:durableId="1302688690">
    <w:abstractNumId w:val="8"/>
  </w:num>
  <w:num w:numId="10" w16cid:durableId="222757893">
    <w:abstractNumId w:val="12"/>
  </w:num>
  <w:num w:numId="11" w16cid:durableId="691230353">
    <w:abstractNumId w:val="6"/>
  </w:num>
  <w:num w:numId="12" w16cid:durableId="677537219">
    <w:abstractNumId w:val="5"/>
  </w:num>
  <w:num w:numId="13" w16cid:durableId="1262444979">
    <w:abstractNumId w:val="11"/>
  </w:num>
  <w:num w:numId="14" w16cid:durableId="827941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5309E"/>
    <w:rsid w:val="000D20BE"/>
    <w:rsid w:val="00105003"/>
    <w:rsid w:val="00202416"/>
    <w:rsid w:val="00260DA6"/>
    <w:rsid w:val="002F25B0"/>
    <w:rsid w:val="00314DED"/>
    <w:rsid w:val="00320F66"/>
    <w:rsid w:val="003D090B"/>
    <w:rsid w:val="003E5515"/>
    <w:rsid w:val="00484453"/>
    <w:rsid w:val="004B5837"/>
    <w:rsid w:val="00575233"/>
    <w:rsid w:val="005F10C2"/>
    <w:rsid w:val="006513AF"/>
    <w:rsid w:val="006E0CFD"/>
    <w:rsid w:val="007671AD"/>
    <w:rsid w:val="008144AC"/>
    <w:rsid w:val="0083732A"/>
    <w:rsid w:val="0084696F"/>
    <w:rsid w:val="00864799"/>
    <w:rsid w:val="009327B8"/>
    <w:rsid w:val="00A92A09"/>
    <w:rsid w:val="00B1263E"/>
    <w:rsid w:val="00B6085B"/>
    <w:rsid w:val="00B74D63"/>
    <w:rsid w:val="00B930A9"/>
    <w:rsid w:val="00EB5E4E"/>
    <w:rsid w:val="00EC7A88"/>
    <w:rsid w:val="00F14BAB"/>
    <w:rsid w:val="00F264A1"/>
    <w:rsid w:val="00F722C7"/>
    <w:rsid w:val="00F843FC"/>
    <w:rsid w:val="00FC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  <w:style w:type="paragraph" w:customStyle="1" w:styleId="Default">
    <w:name w:val="Default"/>
    <w:rsid w:val="00B608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6513A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0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3023</Words>
  <Characters>18140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Karolina Jagieła</cp:lastModifiedBy>
  <cp:revision>6</cp:revision>
  <dcterms:created xsi:type="dcterms:W3CDTF">2024-09-25T13:09:00Z</dcterms:created>
  <dcterms:modified xsi:type="dcterms:W3CDTF">2024-12-04T05:39:00Z</dcterms:modified>
</cp:coreProperties>
</file>