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FE04AB" w14:textId="5244C8CF" w:rsidR="002066F3" w:rsidRPr="002066F3" w:rsidRDefault="002066F3" w:rsidP="002066F3">
      <w:pPr>
        <w:pStyle w:val="Nagwek3"/>
        <w:spacing w:before="0" w:after="0"/>
        <w:rPr>
          <w:rFonts w:ascii="Arial" w:hAnsi="Arial" w:cs="Arial"/>
        </w:rPr>
      </w:pPr>
      <w:r w:rsidRPr="002066F3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9</w:t>
      </w:r>
      <w:r w:rsidRPr="002066F3">
        <w:rPr>
          <w:rFonts w:ascii="Arial" w:hAnsi="Arial" w:cs="Arial"/>
        </w:rPr>
        <w:t xml:space="preserve"> do Umowy wsparcia w Projekcie: </w:t>
      </w:r>
    </w:p>
    <w:p w14:paraId="0405E2F4" w14:textId="77777777" w:rsidR="002066F3" w:rsidRPr="002066F3" w:rsidRDefault="002066F3" w:rsidP="002066F3">
      <w:pPr>
        <w:pStyle w:val="Nagwek3"/>
        <w:spacing w:before="0" w:after="0"/>
        <w:rPr>
          <w:rFonts w:ascii="Arial" w:hAnsi="Arial" w:cs="Arial"/>
        </w:rPr>
      </w:pPr>
      <w:r w:rsidRPr="002066F3">
        <w:rPr>
          <w:rFonts w:ascii="Arial" w:hAnsi="Arial" w:cs="Arial"/>
        </w:rPr>
        <w:t>„Przepis na rozwój - Akademia HR”</w:t>
      </w:r>
    </w:p>
    <w:p w14:paraId="6595D004" w14:textId="70E0520D" w:rsidR="00486EFA" w:rsidRDefault="002066F3" w:rsidP="002066F3">
      <w:pPr>
        <w:pStyle w:val="Nagwek3"/>
        <w:spacing w:before="0" w:after="0"/>
        <w:rPr>
          <w:rFonts w:ascii="Arial" w:hAnsi="Arial" w:cs="Arial"/>
        </w:rPr>
      </w:pPr>
      <w:r w:rsidRPr="002066F3">
        <w:rPr>
          <w:rFonts w:ascii="Arial" w:hAnsi="Arial" w:cs="Arial"/>
        </w:rPr>
        <w:t>Nr FERS.01.03-IP.09-0057/23</w:t>
      </w:r>
    </w:p>
    <w:p w14:paraId="3EB5BD6F" w14:textId="77777777" w:rsidR="002066F3" w:rsidRPr="002066F3" w:rsidRDefault="002066F3" w:rsidP="002066F3"/>
    <w:p w14:paraId="17567E90" w14:textId="77777777" w:rsidR="002066F3" w:rsidRDefault="00CD705A" w:rsidP="002066F3">
      <w:pPr>
        <w:pStyle w:val="Nagwek3"/>
        <w:jc w:val="center"/>
        <w:rPr>
          <w:rFonts w:ascii="Arial" w:eastAsia="Arial" w:hAnsi="Arial" w:cs="Arial"/>
          <w:b/>
          <w:bCs/>
        </w:rPr>
      </w:pPr>
      <w:r w:rsidRPr="00F96414">
        <w:rPr>
          <w:rFonts w:ascii="Arial" w:eastAsia="Arial" w:hAnsi="Arial" w:cs="Arial"/>
          <w:b/>
          <w:bCs/>
        </w:rPr>
        <w:t xml:space="preserve">Klauzula informacyjna </w:t>
      </w:r>
    </w:p>
    <w:p w14:paraId="48C34453" w14:textId="33D89846" w:rsidR="00CD705A" w:rsidRDefault="00CD705A" w:rsidP="002066F3">
      <w:pPr>
        <w:pStyle w:val="Nagwek3"/>
        <w:jc w:val="center"/>
        <w:rPr>
          <w:rFonts w:ascii="Arial" w:eastAsia="Arial" w:hAnsi="Arial" w:cs="Arial"/>
          <w:b/>
          <w:bCs/>
        </w:rPr>
      </w:pPr>
      <w:r w:rsidRPr="00F96414">
        <w:rPr>
          <w:rFonts w:ascii="Arial" w:eastAsia="Arial" w:hAnsi="Arial" w:cs="Arial"/>
          <w:b/>
          <w:bCs/>
        </w:rPr>
        <w:t>Polskiej Agencji Rozwoju Przedsiębiorczości</w:t>
      </w:r>
    </w:p>
    <w:p w14:paraId="3EAE2D7C" w14:textId="77777777" w:rsidR="002066F3" w:rsidRPr="002066F3" w:rsidRDefault="002066F3" w:rsidP="002066F3"/>
    <w:p w14:paraId="06210078" w14:textId="5B5E2BD1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W celu wykonania obowiązku nałożonego art. 13 i 14 RODO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96414">
        <w:rPr>
          <w:rFonts w:ascii="Arial" w:hAnsi="Arial" w:cs="Arial"/>
          <w:sz w:val="24"/>
          <w:szCs w:val="24"/>
        </w:rPr>
        <w:t>, w związku z art. 88 ustawy o</w:t>
      </w:r>
      <w:r w:rsidR="00186449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perspektywie finansowej 2021-2027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F9641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F96414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Odrębnym administratorem Państwa danych jest:</w:t>
      </w:r>
    </w:p>
    <w:p w14:paraId="6870F840" w14:textId="189D0890" w:rsidR="00CD705A" w:rsidRPr="00F96414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Polska Agencja Rozwoju Przedsiębiorczości z siedzibą przy ul. Pańskiej 81/83,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00-834 Warszawa.</w:t>
      </w:r>
    </w:p>
    <w:p w14:paraId="50F0A03E" w14:textId="77777777" w:rsidR="00CD705A" w:rsidRPr="00F96414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46C3D0E9" w:rsidR="00CD705A" w:rsidRPr="00F96414" w:rsidRDefault="00CD705A" w:rsidP="00186449">
      <w:pPr>
        <w:pStyle w:val="Default"/>
        <w:spacing w:before="60" w:after="60" w:line="276" w:lineRule="auto"/>
      </w:pPr>
      <w:r w:rsidRPr="00F96414">
        <w:t xml:space="preserve">Dane osobowe będą przetwarzane w związku z realizacją FERS, w szczególności </w:t>
      </w:r>
      <w:r w:rsidR="00E948FF">
        <w:br/>
      </w:r>
      <w:r w:rsidRPr="00F96414">
        <w:t>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F96414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610B5FCC" w:rsidR="00CD705A" w:rsidRPr="00F96414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Zobowiązuje nas do tego </w:t>
      </w:r>
      <w:r w:rsidRPr="00F96414">
        <w:rPr>
          <w:rFonts w:ascii="Arial" w:hAnsi="Arial" w:cs="Arial"/>
          <w:b/>
          <w:sz w:val="24"/>
          <w:szCs w:val="24"/>
        </w:rPr>
        <w:t>prawo</w:t>
      </w:r>
      <w:r w:rsidRPr="00F96414">
        <w:rPr>
          <w:rFonts w:ascii="Arial" w:hAnsi="Arial" w:cs="Arial"/>
          <w:sz w:val="24"/>
          <w:szCs w:val="24"/>
        </w:rPr>
        <w:t xml:space="preserve"> (art. 6 ust. 1 lit. c, art. 9 ust. 2 lit. g oraz art.</w:t>
      </w:r>
      <w:r w:rsidR="00E948FF">
        <w:rPr>
          <w:rFonts w:ascii="Arial" w:hAnsi="Arial" w:cs="Arial"/>
          <w:sz w:val="24"/>
          <w:szCs w:val="24"/>
        </w:rPr>
        <w:t xml:space="preserve"> </w:t>
      </w:r>
      <w:r w:rsidRPr="00F96414">
        <w:rPr>
          <w:rFonts w:ascii="Arial" w:hAnsi="Arial" w:cs="Arial"/>
          <w:sz w:val="24"/>
          <w:szCs w:val="24"/>
        </w:rPr>
        <w:t>10</w:t>
      </w:r>
      <w:r w:rsidRPr="00F96414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F96414">
        <w:rPr>
          <w:rFonts w:ascii="Arial" w:hAnsi="Arial" w:cs="Arial"/>
          <w:sz w:val="24"/>
          <w:szCs w:val="24"/>
        </w:rPr>
        <w:t xml:space="preserve"> RODO)</w:t>
      </w:r>
      <w:r w:rsidRPr="00F96414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F96414">
        <w:rPr>
          <w:rFonts w:ascii="Arial" w:hAnsi="Arial" w:cs="Arial"/>
          <w:sz w:val="24"/>
          <w:szCs w:val="24"/>
        </w:rPr>
        <w:t>:</w:t>
      </w:r>
    </w:p>
    <w:p w14:paraId="0C653E89" w14:textId="66C6B0F8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</w:t>
      </w:r>
      <w:r w:rsidRPr="00F96414">
        <w:rPr>
          <w:rFonts w:ascii="Arial" w:hAnsi="Arial" w:cs="Arial"/>
          <w:sz w:val="24"/>
          <w:szCs w:val="24"/>
        </w:rPr>
        <w:lastRenderedPageBreak/>
        <w:t xml:space="preserve">Plus, Funduszu Spójności, Funduszu na rzecz Sprawiedliwej Transformacji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i Polityki Wizowej,</w:t>
      </w:r>
    </w:p>
    <w:p w14:paraId="231CC36C" w14:textId="6F800AC9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1E2AA20E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F9641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F96414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F96414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F96414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F9641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5C651868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F67C18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F96414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Dostęp do danych osobowych</w:t>
      </w:r>
    </w:p>
    <w:p w14:paraId="52350F58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072F21BE" w14:textId="77777777" w:rsidR="00E77FD0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F96414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F96414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F96414">
        <w:rPr>
          <w:rFonts w:ascii="Arial" w:hAnsi="Arial" w:cs="Arial"/>
          <w:sz w:val="24"/>
          <w:szCs w:val="24"/>
        </w:rPr>
        <w:t> </w:t>
      </w:r>
      <w:r w:rsidRPr="00F96414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F96414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dostępu do swoich danych oraz otrzymania ich kopii (art. 15 RODO), </w:t>
      </w:r>
    </w:p>
    <w:p w14:paraId="7315C6FD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 sprostowania swoich danych (art. 16 RODO),  </w:t>
      </w:r>
    </w:p>
    <w:p w14:paraId="257FC023" w14:textId="5345B6D2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>prawo do usunięcia swoich danych (art. 17 RODO) - jeśli nie zaistniały okoliczności, o</w:t>
      </w:r>
      <w:r w:rsidR="00186449" w:rsidRPr="00F96414">
        <w:rPr>
          <w:rFonts w:ascii="Arial" w:hAnsi="Arial" w:cs="Arial"/>
        </w:rPr>
        <w:t> </w:t>
      </w:r>
      <w:r w:rsidRPr="00F96414">
        <w:rPr>
          <w:rFonts w:ascii="Arial" w:hAnsi="Arial" w:cs="Arial"/>
        </w:rPr>
        <w:t>których mowa w art. 17 ust. 3 RODO,</w:t>
      </w:r>
    </w:p>
    <w:p w14:paraId="30FACBAB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lastRenderedPageBreak/>
        <w:t>prawo do żądania od administratora ograniczenia przetwarzania swoich danych (art. 18 RODO),</w:t>
      </w:r>
    </w:p>
    <w:p w14:paraId="20642781" w14:textId="6497AF40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prawo do przenoszenia swoich danych (art. 20 RODO) - </w:t>
      </w:r>
      <w:r w:rsidRPr="00F96414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</w:t>
      </w:r>
      <w:r w:rsidR="00E948FF">
        <w:rPr>
          <w:rFonts w:ascii="Arial" w:hAnsi="Arial" w:cs="Arial"/>
          <w:iCs/>
          <w:lang w:eastAsia="pl-PL"/>
        </w:rPr>
        <w:br/>
      </w:r>
      <w:r w:rsidRPr="00F96414">
        <w:rPr>
          <w:rFonts w:ascii="Arial" w:hAnsi="Arial" w:cs="Arial"/>
          <w:iCs/>
          <w:lang w:eastAsia="pl-PL"/>
        </w:rPr>
        <w:t>(w myśl art. 6 ust. 1 lit. b RODO), oraz w sposób zautomatyzowany</w:t>
      </w:r>
      <w:r w:rsidRPr="00F96414">
        <w:rPr>
          <w:rStyle w:val="Odwoanieprzypisudolnego"/>
          <w:rFonts w:ascii="Arial" w:hAnsi="Arial" w:cs="Arial"/>
          <w:iCs/>
          <w:lang w:eastAsia="pl-PL"/>
        </w:rPr>
        <w:footnoteReference w:id="6"/>
      </w:r>
      <w:r w:rsidRPr="00F96414">
        <w:rPr>
          <w:rFonts w:ascii="Arial" w:hAnsi="Arial" w:cs="Arial"/>
        </w:rPr>
        <w:t>,</w:t>
      </w:r>
      <w:r w:rsidRPr="00F9641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7777777" w:rsidR="00CD705A" w:rsidRPr="00F96414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F96414">
        <w:rPr>
          <w:rFonts w:ascii="Arial" w:hAnsi="Arial" w:cs="Arial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Zautomatyzowane podejmowanie decyzji</w:t>
      </w:r>
    </w:p>
    <w:p w14:paraId="3EEF8929" w14:textId="2A2B24FC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  <w:r w:rsidR="00E948FF">
        <w:rPr>
          <w:rFonts w:ascii="Arial" w:hAnsi="Arial" w:cs="Arial"/>
          <w:sz w:val="24"/>
          <w:szCs w:val="24"/>
        </w:rPr>
        <w:br/>
      </w:r>
      <w:r w:rsidRPr="00F96414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Przekazywanie danych do państwa trzeciego</w:t>
      </w:r>
    </w:p>
    <w:p w14:paraId="3C1A738C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77777777" w:rsidR="00CD705A" w:rsidRPr="00F96414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F96414">
        <w:rPr>
          <w:rFonts w:ascii="Arial" w:hAnsi="Arial" w:cs="Arial"/>
          <w:b/>
        </w:rPr>
        <w:t>Kontakt z administratorem danych i Inspektorem Ochrony Danych</w:t>
      </w:r>
    </w:p>
    <w:p w14:paraId="7F786080" w14:textId="77777777" w:rsidR="00CD705A" w:rsidRPr="00F96414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F96414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4EE51A2C" w14:textId="5C35AD38" w:rsidR="00CD705A" w:rsidRPr="00F96414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F96414">
        <w:rPr>
          <w:rFonts w:ascii="Arial" w:hAnsi="Arial" w:cs="Arial"/>
          <w:sz w:val="24"/>
          <w:szCs w:val="24"/>
        </w:rPr>
        <w:t xml:space="preserve">elektronicznie (adres e-mail: </w:t>
      </w:r>
      <w:hyperlink r:id="rId8" w:history="1">
        <w:r w:rsidR="00F67C18" w:rsidRPr="00F96414">
          <w:rPr>
            <w:rStyle w:val="Hipercze"/>
            <w:rFonts w:ascii="Arial" w:hAnsi="Arial" w:cs="Arial"/>
            <w:sz w:val="24"/>
            <w:szCs w:val="24"/>
          </w:rPr>
          <w:t>iod@parp.gov.pl</w:t>
        </w:r>
      </w:hyperlink>
      <w:r w:rsidR="00F67C18" w:rsidRPr="00F96414">
        <w:rPr>
          <w:rFonts w:ascii="Arial" w:hAnsi="Arial" w:cs="Arial"/>
          <w:sz w:val="24"/>
          <w:szCs w:val="24"/>
        </w:rPr>
        <w:t xml:space="preserve">). </w:t>
      </w:r>
    </w:p>
    <w:p w14:paraId="77933F78" w14:textId="43C40E9E" w:rsidR="007229E8" w:rsidRDefault="00631D03" w:rsidP="00631D03">
      <w:pPr>
        <w:pStyle w:val="Nagwek3"/>
        <w:rPr>
          <w:rFonts w:ascii="Arial" w:hAnsi="Arial" w:cs="Arial"/>
        </w:rPr>
      </w:pPr>
      <w:r w:rsidRPr="00F96414">
        <w:rPr>
          <w:rFonts w:ascii="Arial" w:hAnsi="Arial" w:cs="Arial"/>
        </w:rPr>
        <w:t xml:space="preserve"> </w:t>
      </w:r>
    </w:p>
    <w:p w14:paraId="4B2B3552" w14:textId="77777777" w:rsidR="00185092" w:rsidRDefault="00185092" w:rsidP="00185092"/>
    <w:p w14:paraId="4B2CC2D6" w14:textId="4C41249E" w:rsidR="00185092" w:rsidRDefault="00185092" w:rsidP="00185092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185092">
        <w:rPr>
          <w:rFonts w:ascii="Arial" w:eastAsia="Arial" w:hAnsi="Arial" w:cs="Arial"/>
          <w:b/>
          <w:bCs/>
        </w:rPr>
        <w:t>Polskiej Agencji Rozwoju Przedsiębiorczości</w:t>
      </w:r>
    </w:p>
    <w:p w14:paraId="36468306" w14:textId="77777777" w:rsidR="00185092" w:rsidRPr="00185092" w:rsidRDefault="00185092" w:rsidP="00185092"/>
    <w:p w14:paraId="0F3B6DC1" w14:textId="77777777" w:rsidR="00185092" w:rsidRDefault="00185092" w:rsidP="00185092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EE342A" w14:textId="77777777" w:rsidR="00185092" w:rsidRPr="00F00F7F" w:rsidRDefault="00185092" w:rsidP="00185092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p w14:paraId="4E543228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F150EF6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EBB275" w14:textId="77777777" w:rsidR="00185092" w:rsidRDefault="00185092" w:rsidP="0018509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162B35" w14:textId="77777777" w:rsidR="00185092" w:rsidRPr="00185092" w:rsidRDefault="00185092" w:rsidP="00185092"/>
    <w:sectPr w:rsidR="00185092" w:rsidRPr="00185092" w:rsidSect="00631D03">
      <w:headerReference w:type="default" r:id="rId9"/>
      <w:footerReference w:type="default" r:id="rId10"/>
      <w:headerReference w:type="first" r:id="rId11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2A676863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1079).</w:t>
      </w:r>
    </w:p>
  </w:footnote>
  <w:footnote w:id="4">
    <w:p w14:paraId="463384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2E60D92F" w:rsidR="00740656" w:rsidRDefault="002066F3">
    <w:r w:rsidRPr="00F96414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5478B9FD" wp14:editId="453F3C9F">
          <wp:simplePos x="0" y="0"/>
          <wp:positionH relativeFrom="margin">
            <wp:posOffset>0</wp:posOffset>
          </wp:positionH>
          <wp:positionV relativeFrom="paragraph">
            <wp:posOffset>-198735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16DC38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19682E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05544570">
    <w:abstractNumId w:val="0"/>
  </w:num>
  <w:num w:numId="2" w16cid:durableId="1987663490">
    <w:abstractNumId w:val="1"/>
  </w:num>
  <w:num w:numId="3" w16cid:durableId="1017972378">
    <w:abstractNumId w:val="3"/>
  </w:num>
  <w:num w:numId="4" w16cid:durableId="1354264060">
    <w:abstractNumId w:val="4"/>
  </w:num>
  <w:num w:numId="5" w16cid:durableId="1345209669">
    <w:abstractNumId w:val="5"/>
  </w:num>
  <w:num w:numId="6" w16cid:durableId="1122500654">
    <w:abstractNumId w:val="6"/>
  </w:num>
  <w:num w:numId="7" w16cid:durableId="1921404258">
    <w:abstractNumId w:val="7"/>
  </w:num>
  <w:num w:numId="8" w16cid:durableId="1297836238">
    <w:abstractNumId w:val="8"/>
  </w:num>
  <w:num w:numId="9" w16cid:durableId="842596660">
    <w:abstractNumId w:val="11"/>
  </w:num>
  <w:num w:numId="10" w16cid:durableId="55206995">
    <w:abstractNumId w:val="15"/>
  </w:num>
  <w:num w:numId="11" w16cid:durableId="1615672507">
    <w:abstractNumId w:val="16"/>
  </w:num>
  <w:num w:numId="12" w16cid:durableId="486357515">
    <w:abstractNumId w:val="21"/>
  </w:num>
  <w:num w:numId="13" w16cid:durableId="112289196">
    <w:abstractNumId w:val="23"/>
  </w:num>
  <w:num w:numId="14" w16cid:durableId="414939415">
    <w:abstractNumId w:val="24"/>
  </w:num>
  <w:num w:numId="15" w16cid:durableId="395709518">
    <w:abstractNumId w:val="25"/>
  </w:num>
  <w:num w:numId="16" w16cid:durableId="1811746524">
    <w:abstractNumId w:val="30"/>
  </w:num>
  <w:num w:numId="17" w16cid:durableId="1017657270">
    <w:abstractNumId w:val="33"/>
  </w:num>
  <w:num w:numId="18" w16cid:durableId="2012440553">
    <w:abstractNumId w:val="35"/>
  </w:num>
  <w:num w:numId="19" w16cid:durableId="1405909301">
    <w:abstractNumId w:val="36"/>
  </w:num>
  <w:num w:numId="20" w16cid:durableId="1904170010">
    <w:abstractNumId w:val="38"/>
  </w:num>
  <w:num w:numId="21" w16cid:durableId="1491020014">
    <w:abstractNumId w:val="39"/>
  </w:num>
  <w:num w:numId="22" w16cid:durableId="132530309">
    <w:abstractNumId w:val="43"/>
  </w:num>
  <w:num w:numId="23" w16cid:durableId="1297183556">
    <w:abstractNumId w:val="45"/>
  </w:num>
  <w:num w:numId="24" w16cid:durableId="1231577347">
    <w:abstractNumId w:val="47"/>
  </w:num>
  <w:num w:numId="25" w16cid:durableId="1557617512">
    <w:abstractNumId w:val="52"/>
  </w:num>
  <w:num w:numId="26" w16cid:durableId="643318338">
    <w:abstractNumId w:val="55"/>
  </w:num>
  <w:num w:numId="27" w16cid:durableId="412698800">
    <w:abstractNumId w:val="58"/>
  </w:num>
  <w:num w:numId="28" w16cid:durableId="697390038">
    <w:abstractNumId w:val="62"/>
  </w:num>
  <w:num w:numId="29" w16cid:durableId="921260559">
    <w:abstractNumId w:val="70"/>
  </w:num>
  <w:num w:numId="30" w16cid:durableId="1608273249">
    <w:abstractNumId w:val="72"/>
  </w:num>
  <w:num w:numId="31" w16cid:durableId="1599170235">
    <w:abstractNumId w:val="73"/>
  </w:num>
  <w:num w:numId="32" w16cid:durableId="495658617">
    <w:abstractNumId w:val="110"/>
  </w:num>
  <w:num w:numId="33" w16cid:durableId="2144031370">
    <w:abstractNumId w:val="90"/>
  </w:num>
  <w:num w:numId="34" w16cid:durableId="202139712">
    <w:abstractNumId w:val="111"/>
  </w:num>
  <w:num w:numId="35" w16cid:durableId="253517967">
    <w:abstractNumId w:val="80"/>
  </w:num>
  <w:num w:numId="36" w16cid:durableId="40037521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7519857">
    <w:abstractNumId w:val="84"/>
  </w:num>
  <w:num w:numId="38" w16cid:durableId="1955598275">
    <w:abstractNumId w:val="124"/>
  </w:num>
  <w:num w:numId="39" w16cid:durableId="1308588770">
    <w:abstractNumId w:val="105"/>
  </w:num>
  <w:num w:numId="40" w16cid:durableId="673074264">
    <w:abstractNumId w:val="81"/>
  </w:num>
  <w:num w:numId="41" w16cid:durableId="1441877526">
    <w:abstractNumId w:val="76"/>
  </w:num>
  <w:num w:numId="42" w16cid:durableId="776096899">
    <w:abstractNumId w:val="78"/>
  </w:num>
  <w:num w:numId="43" w16cid:durableId="1491679785">
    <w:abstractNumId w:val="127"/>
  </w:num>
  <w:num w:numId="44" w16cid:durableId="1064139877">
    <w:abstractNumId w:val="85"/>
  </w:num>
  <w:num w:numId="45" w16cid:durableId="1020281921">
    <w:abstractNumId w:val="97"/>
  </w:num>
  <w:num w:numId="46" w16cid:durableId="1483693874">
    <w:abstractNumId w:val="100"/>
  </w:num>
  <w:num w:numId="47" w16cid:durableId="244992425">
    <w:abstractNumId w:val="98"/>
  </w:num>
  <w:num w:numId="48" w16cid:durableId="652221936">
    <w:abstractNumId w:val="128"/>
  </w:num>
  <w:num w:numId="49" w16cid:durableId="61605008">
    <w:abstractNumId w:val="134"/>
  </w:num>
  <w:num w:numId="50" w16cid:durableId="2055807920">
    <w:abstractNumId w:val="131"/>
  </w:num>
  <w:num w:numId="51" w16cid:durableId="715274166">
    <w:abstractNumId w:val="86"/>
  </w:num>
  <w:num w:numId="52" w16cid:durableId="1481076440">
    <w:abstractNumId w:val="83"/>
  </w:num>
  <w:num w:numId="53" w16cid:durableId="243883364">
    <w:abstractNumId w:val="109"/>
  </w:num>
  <w:num w:numId="54" w16cid:durableId="1285771354">
    <w:abstractNumId w:val="101"/>
  </w:num>
  <w:num w:numId="55" w16cid:durableId="2092238332">
    <w:abstractNumId w:val="79"/>
  </w:num>
  <w:num w:numId="56" w16cid:durableId="396056043">
    <w:abstractNumId w:val="107"/>
  </w:num>
  <w:num w:numId="57" w16cid:durableId="1465545413">
    <w:abstractNumId w:val="108"/>
  </w:num>
  <w:num w:numId="58" w16cid:durableId="1838957272">
    <w:abstractNumId w:val="94"/>
  </w:num>
  <w:num w:numId="59" w16cid:durableId="543717303">
    <w:abstractNumId w:val="133"/>
  </w:num>
  <w:num w:numId="60" w16cid:durableId="1713535725">
    <w:abstractNumId w:val="88"/>
  </w:num>
  <w:num w:numId="61" w16cid:durableId="985665877">
    <w:abstractNumId w:val="99"/>
  </w:num>
  <w:num w:numId="62" w16cid:durableId="221258007">
    <w:abstractNumId w:val="103"/>
  </w:num>
  <w:num w:numId="63" w16cid:durableId="522744083">
    <w:abstractNumId w:val="118"/>
  </w:num>
  <w:num w:numId="64" w16cid:durableId="132412014">
    <w:abstractNumId w:val="117"/>
  </w:num>
  <w:num w:numId="65" w16cid:durableId="1080367346">
    <w:abstractNumId w:val="77"/>
  </w:num>
  <w:num w:numId="66" w16cid:durableId="616183739">
    <w:abstractNumId w:val="91"/>
  </w:num>
  <w:num w:numId="67" w16cid:durableId="743918531">
    <w:abstractNumId w:val="92"/>
  </w:num>
  <w:num w:numId="68" w16cid:durableId="1059553192">
    <w:abstractNumId w:val="116"/>
  </w:num>
  <w:num w:numId="69" w16cid:durableId="1754474990">
    <w:abstractNumId w:val="126"/>
  </w:num>
  <w:num w:numId="70" w16cid:durableId="1470513581">
    <w:abstractNumId w:val="96"/>
  </w:num>
  <w:num w:numId="71" w16cid:durableId="138740331">
    <w:abstractNumId w:val="119"/>
  </w:num>
  <w:num w:numId="72" w16cid:durableId="20015196">
    <w:abstractNumId w:val="130"/>
  </w:num>
  <w:num w:numId="73" w16cid:durableId="681198783">
    <w:abstractNumId w:val="87"/>
  </w:num>
  <w:num w:numId="74" w16cid:durableId="1663315431">
    <w:abstractNumId w:val="112"/>
  </w:num>
  <w:num w:numId="75" w16cid:durableId="2071686092">
    <w:abstractNumId w:val="95"/>
  </w:num>
  <w:num w:numId="76" w16cid:durableId="1180588299">
    <w:abstractNumId w:val="125"/>
  </w:num>
  <w:num w:numId="77" w16cid:durableId="33438089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87026050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2088453001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75044412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367020696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8180383">
    <w:abstractNumId w:val="75"/>
  </w:num>
  <w:num w:numId="83" w16cid:durableId="15245283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862716781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241645430">
    <w:abstractNumId w:val="129"/>
  </w:num>
  <w:num w:numId="86" w16cid:durableId="1102526629">
    <w:abstractNumId w:val="102"/>
  </w:num>
  <w:num w:numId="87" w16cid:durableId="802697589">
    <w:abstractNumId w:val="6"/>
  </w:num>
  <w:num w:numId="88" w16cid:durableId="35205594">
    <w:abstractNumId w:val="89"/>
  </w:num>
  <w:num w:numId="89" w16cid:durableId="693114449">
    <w:abstractNumId w:val="114"/>
  </w:num>
  <w:num w:numId="90" w16cid:durableId="1514295412">
    <w:abstractNumId w:val="113"/>
  </w:num>
  <w:num w:numId="91" w16cid:durableId="1403795020">
    <w:abstractNumId w:val="104"/>
  </w:num>
  <w:num w:numId="92" w16cid:durableId="388311710">
    <w:abstractNumId w:val="121"/>
  </w:num>
  <w:num w:numId="93" w16cid:durableId="568880556">
    <w:abstractNumId w:val="122"/>
  </w:num>
  <w:num w:numId="94" w16cid:durableId="279608557">
    <w:abstractNumId w:val="12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5092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2F0D"/>
    <w:rsid w:val="0020450C"/>
    <w:rsid w:val="00204A4B"/>
    <w:rsid w:val="00204F18"/>
    <w:rsid w:val="002066F3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86EFA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2C2B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57BE7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48FF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6414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arp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4263</Characters>
  <Application>Microsoft Office Word</Application>
  <DocSecurity>0</DocSecurity>
  <Lines>35</Lines>
  <Paragraphs>9</Paragraphs>
  <ScaleCrop>false</ScaleCrop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2024-03-15T13:21:00Z</dcterms:created>
  <dcterms:modified xsi:type="dcterms:W3CDTF">2024-03-15T13:22:00Z</dcterms:modified>
</cp:coreProperties>
</file>