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958D3" w14:textId="74652F4C" w:rsidR="007D11C2" w:rsidRDefault="002901F5" w:rsidP="002828ED">
      <w:pPr>
        <w:spacing w:after="0" w:line="240" w:lineRule="auto"/>
        <w:jc w:val="right"/>
        <w:rPr>
          <w:rFonts w:ascii="Calibri" w:eastAsia="Times New Roman" w:hAnsi="Calibri" w:cs="Times New Roman"/>
          <w:b/>
          <w:sz w:val="16"/>
          <w:szCs w:val="16"/>
          <w:lang w:eastAsia="zh-CN"/>
        </w:rPr>
      </w:pPr>
      <w:r w:rsidRPr="002901F5">
        <w:rPr>
          <w:rFonts w:ascii="Calibri" w:eastAsia="Times New Roman" w:hAnsi="Calibri" w:cs="Times New Roman"/>
          <w:b/>
          <w:sz w:val="16"/>
          <w:szCs w:val="16"/>
          <w:lang w:eastAsia="zh-CN"/>
        </w:rPr>
        <w:t xml:space="preserve">Załącznik </w:t>
      </w:r>
      <w:proofErr w:type="gramStart"/>
      <w:r w:rsidRPr="002901F5">
        <w:rPr>
          <w:rFonts w:ascii="Calibri" w:eastAsia="Times New Roman" w:hAnsi="Calibri" w:cs="Times New Roman"/>
          <w:b/>
          <w:sz w:val="16"/>
          <w:szCs w:val="16"/>
          <w:lang w:eastAsia="zh-CN"/>
        </w:rPr>
        <w:t xml:space="preserve">nr  </w:t>
      </w:r>
      <w:r w:rsidR="007611EB">
        <w:rPr>
          <w:rFonts w:ascii="Calibri" w:eastAsia="Times New Roman" w:hAnsi="Calibri" w:cs="Times New Roman"/>
          <w:b/>
          <w:sz w:val="16"/>
          <w:szCs w:val="16"/>
          <w:lang w:eastAsia="zh-CN"/>
        </w:rPr>
        <w:t>1</w:t>
      </w:r>
      <w:r w:rsidR="002828ED">
        <w:rPr>
          <w:rFonts w:ascii="Calibri" w:eastAsia="Times New Roman" w:hAnsi="Calibri" w:cs="Times New Roman"/>
          <w:b/>
          <w:sz w:val="16"/>
          <w:szCs w:val="16"/>
          <w:lang w:eastAsia="zh-CN"/>
        </w:rPr>
        <w:t>0</w:t>
      </w:r>
      <w:proofErr w:type="gramEnd"/>
      <w:r w:rsidRPr="002901F5">
        <w:rPr>
          <w:rFonts w:ascii="Calibri" w:eastAsia="Times New Roman" w:hAnsi="Calibri" w:cs="Times New Roman"/>
          <w:b/>
          <w:sz w:val="16"/>
          <w:szCs w:val="16"/>
          <w:lang w:eastAsia="zh-CN"/>
        </w:rPr>
        <w:t xml:space="preserve">  do </w:t>
      </w:r>
      <w:r w:rsidR="007611EB">
        <w:rPr>
          <w:rFonts w:ascii="Calibri" w:eastAsia="Times New Roman" w:hAnsi="Calibri" w:cs="Times New Roman"/>
          <w:b/>
          <w:sz w:val="16"/>
          <w:szCs w:val="16"/>
          <w:lang w:eastAsia="zh-CN"/>
        </w:rPr>
        <w:t>Regulaminu rekrutacji i uczestnictwa</w:t>
      </w:r>
      <w:r w:rsidRPr="002901F5">
        <w:rPr>
          <w:rFonts w:ascii="Calibri" w:eastAsia="Times New Roman" w:hAnsi="Calibri" w:cs="Times New Roman"/>
          <w:b/>
          <w:sz w:val="16"/>
          <w:szCs w:val="16"/>
          <w:lang w:eastAsia="zh-CN"/>
        </w:rPr>
        <w:t xml:space="preserve"> w projekcie </w:t>
      </w:r>
      <w:r w:rsidR="002828ED" w:rsidRPr="002828ED">
        <w:rPr>
          <w:rFonts w:ascii="Calibri" w:eastAsia="Times New Roman" w:hAnsi="Calibri" w:cs="Times New Roman"/>
          <w:b/>
          <w:sz w:val="16"/>
          <w:szCs w:val="16"/>
          <w:lang w:eastAsia="zh-CN"/>
        </w:rPr>
        <w:t>„Nowoczesne Kompetencje w Sektorze Chemicznym”</w:t>
      </w:r>
      <w:r w:rsidR="0011377E">
        <w:rPr>
          <w:rFonts w:ascii="Calibri" w:eastAsia="Times New Roman" w:hAnsi="Calibri" w:cs="Times New Roman"/>
          <w:b/>
          <w:sz w:val="16"/>
          <w:szCs w:val="16"/>
          <w:lang w:eastAsia="zh-CN"/>
        </w:rPr>
        <w:t>.</w:t>
      </w:r>
    </w:p>
    <w:p w14:paraId="35A2B5C1" w14:textId="77777777" w:rsidR="002828ED" w:rsidRDefault="002828ED" w:rsidP="00CE7CD0">
      <w:pPr>
        <w:spacing w:after="0" w:line="240" w:lineRule="auto"/>
        <w:jc w:val="right"/>
        <w:rPr>
          <w:rFonts w:cstheme="minorHAnsi"/>
        </w:rPr>
      </w:pPr>
    </w:p>
    <w:p w14:paraId="45418818" w14:textId="77777777" w:rsidR="00A61DD7" w:rsidRPr="00A61DD7" w:rsidRDefault="00A61DD7" w:rsidP="00A61DD7">
      <w:pPr>
        <w:spacing w:after="0" w:line="240" w:lineRule="auto"/>
        <w:rPr>
          <w:rFonts w:cstheme="minorHAnsi"/>
        </w:rPr>
      </w:pPr>
      <w:r w:rsidRPr="00A61DD7">
        <w:rPr>
          <w:rFonts w:cstheme="minorHAnsi"/>
        </w:rPr>
        <w:t>..............................</w:t>
      </w:r>
    </w:p>
    <w:p w14:paraId="1AE9315D" w14:textId="5AAE5680" w:rsidR="00A61DD7" w:rsidRPr="0042573F" w:rsidRDefault="00A61DD7" w:rsidP="0042573F">
      <w:pPr>
        <w:spacing w:after="0" w:line="240" w:lineRule="auto"/>
        <w:rPr>
          <w:rFonts w:cstheme="minorHAnsi"/>
          <w:b/>
          <w:bCs/>
        </w:rPr>
      </w:pPr>
      <w:r w:rsidRPr="00A61DD7">
        <w:rPr>
          <w:rFonts w:cstheme="minorHAnsi"/>
        </w:rPr>
        <w:t>(miejscowość, data)</w:t>
      </w:r>
    </w:p>
    <w:p w14:paraId="7F178DEE" w14:textId="77777777" w:rsidR="00A61DD7" w:rsidRPr="00A61DD7" w:rsidRDefault="00A61DD7" w:rsidP="00A61DD7">
      <w:pPr>
        <w:jc w:val="right"/>
      </w:pPr>
      <w:r w:rsidRPr="00A61DD7">
        <w:t>………………………………………………..</w:t>
      </w:r>
    </w:p>
    <w:p w14:paraId="45ACD8CC" w14:textId="4458202B" w:rsidR="00A61DD7" w:rsidRPr="00A61DD7" w:rsidRDefault="00CE6116" w:rsidP="00CE7CD0">
      <w:pPr>
        <w:tabs>
          <w:tab w:val="left" w:pos="1845"/>
          <w:tab w:val="right" w:pos="9072"/>
        </w:tabs>
      </w:pPr>
      <w:r>
        <w:tab/>
      </w:r>
      <w:r>
        <w:tab/>
      </w:r>
      <w:r w:rsidR="00A61DD7" w:rsidRPr="00A61DD7">
        <w:t>………………………………………………..</w:t>
      </w:r>
    </w:p>
    <w:p w14:paraId="1305F556" w14:textId="77777777" w:rsidR="00A61DD7" w:rsidRPr="00A61DD7" w:rsidRDefault="00A61DD7" w:rsidP="00A61DD7">
      <w:pPr>
        <w:jc w:val="right"/>
      </w:pPr>
      <w:r w:rsidRPr="00A61DD7">
        <w:t>………………………………………………..</w:t>
      </w:r>
    </w:p>
    <w:p w14:paraId="66A194F2" w14:textId="77777777" w:rsidR="00A61DD7" w:rsidRPr="00A61DD7" w:rsidRDefault="00A61DD7" w:rsidP="00A61DD7">
      <w:pPr>
        <w:jc w:val="right"/>
      </w:pPr>
      <w:r w:rsidRPr="00A61DD7">
        <w:t>…………………………………………………</w:t>
      </w:r>
    </w:p>
    <w:p w14:paraId="5FDBE44D" w14:textId="77777777" w:rsidR="00A61DD7" w:rsidRPr="00A61DD7" w:rsidRDefault="00A61DD7" w:rsidP="00A61DD7">
      <w:pPr>
        <w:spacing w:after="0" w:line="240" w:lineRule="auto"/>
        <w:jc w:val="right"/>
      </w:pPr>
      <w:r w:rsidRPr="00A61DD7">
        <w:t xml:space="preserve">(nazwa firmy, </w:t>
      </w:r>
    </w:p>
    <w:p w14:paraId="11D23664" w14:textId="77777777" w:rsidR="00A61DD7" w:rsidRPr="00A61DD7" w:rsidRDefault="00A61DD7" w:rsidP="00A61DD7">
      <w:pPr>
        <w:spacing w:after="0" w:line="240" w:lineRule="auto"/>
        <w:jc w:val="right"/>
      </w:pPr>
      <w:r w:rsidRPr="00A61DD7">
        <w:t xml:space="preserve">NIP firmy, </w:t>
      </w:r>
    </w:p>
    <w:p w14:paraId="487D5AB1" w14:textId="77777777" w:rsidR="00A61DD7" w:rsidRPr="00A61DD7" w:rsidRDefault="00A61DD7" w:rsidP="00A61DD7">
      <w:pPr>
        <w:spacing w:after="0" w:line="240" w:lineRule="auto"/>
        <w:jc w:val="right"/>
      </w:pPr>
      <w:r w:rsidRPr="00A61DD7">
        <w:t>adres siedziby firmy)</w:t>
      </w:r>
    </w:p>
    <w:p w14:paraId="0C0D1344" w14:textId="77777777" w:rsidR="00A61DD7" w:rsidRDefault="00A61DD7" w:rsidP="00A61DD7">
      <w:pPr>
        <w:jc w:val="center"/>
        <w:rPr>
          <w:b/>
          <w:bCs/>
        </w:rPr>
      </w:pPr>
    </w:p>
    <w:p w14:paraId="25789380" w14:textId="27999818" w:rsidR="00A61DD7" w:rsidRDefault="00A61DD7" w:rsidP="0042573F">
      <w:pPr>
        <w:jc w:val="center"/>
        <w:rPr>
          <w:b/>
          <w:bCs/>
          <w:sz w:val="28"/>
          <w:szCs w:val="28"/>
        </w:rPr>
      </w:pPr>
      <w:r w:rsidRPr="00A61DD7">
        <w:rPr>
          <w:b/>
          <w:bCs/>
          <w:sz w:val="28"/>
          <w:szCs w:val="28"/>
        </w:rPr>
        <w:t>OŚWIADCZENIE</w:t>
      </w:r>
      <w:r w:rsidR="00FB778E">
        <w:rPr>
          <w:b/>
          <w:bCs/>
          <w:sz w:val="28"/>
          <w:szCs w:val="28"/>
        </w:rPr>
        <w:t xml:space="preserve"> O BRAKU USŁUGI W BUR</w:t>
      </w:r>
    </w:p>
    <w:p w14:paraId="69471AB5" w14:textId="312A9FCD" w:rsidR="002901F5" w:rsidRDefault="00A61DD7" w:rsidP="002901F5">
      <w:pPr>
        <w:rPr>
          <w:rFonts w:cstheme="minorHAnsi"/>
          <w:color w:val="000000" w:themeColor="text1"/>
          <w:sz w:val="20"/>
          <w:szCs w:val="20"/>
        </w:rPr>
      </w:pPr>
      <w:r>
        <w:t>Oświadczam, że</w:t>
      </w:r>
      <w:r w:rsidR="00DA342F">
        <w:t xml:space="preserve"> </w:t>
      </w:r>
      <w:r w:rsidR="002901F5" w:rsidRPr="002901F5">
        <w:rPr>
          <w:rFonts w:cstheme="minorHAnsi"/>
          <w:b/>
          <w:bCs/>
          <w:color w:val="000000" w:themeColor="text1"/>
          <w:sz w:val="20"/>
          <w:szCs w:val="20"/>
        </w:rPr>
        <w:t xml:space="preserve">w BUR nie </w:t>
      </w:r>
      <w:r w:rsidR="00E71854">
        <w:rPr>
          <w:rFonts w:cstheme="minorHAnsi"/>
          <w:b/>
          <w:bCs/>
          <w:color w:val="000000" w:themeColor="text1"/>
          <w:sz w:val="20"/>
          <w:szCs w:val="20"/>
        </w:rPr>
        <w:t>są</w:t>
      </w:r>
      <w:r w:rsidR="002901F5" w:rsidRPr="002901F5">
        <w:rPr>
          <w:rFonts w:cstheme="minorHAnsi"/>
          <w:b/>
          <w:bCs/>
          <w:color w:val="000000" w:themeColor="text1"/>
          <w:sz w:val="20"/>
          <w:szCs w:val="20"/>
        </w:rPr>
        <w:t xml:space="preserve"> dostępn</w:t>
      </w:r>
      <w:r w:rsidR="00E71854">
        <w:rPr>
          <w:rFonts w:cstheme="minorHAnsi"/>
          <w:b/>
          <w:bCs/>
          <w:color w:val="000000" w:themeColor="text1"/>
          <w:sz w:val="20"/>
          <w:szCs w:val="20"/>
        </w:rPr>
        <w:t>e</w:t>
      </w:r>
      <w:r w:rsidR="002901F5" w:rsidRPr="002901F5">
        <w:rPr>
          <w:rFonts w:cstheme="minorHAnsi"/>
          <w:b/>
          <w:bCs/>
          <w:color w:val="000000" w:themeColor="text1"/>
          <w:sz w:val="20"/>
          <w:szCs w:val="20"/>
        </w:rPr>
        <w:t xml:space="preserve"> </w:t>
      </w:r>
      <w:r w:rsidR="002901F5">
        <w:rPr>
          <w:rFonts w:cstheme="minorHAnsi"/>
          <w:color w:val="000000" w:themeColor="text1"/>
          <w:sz w:val="20"/>
          <w:szCs w:val="20"/>
        </w:rPr>
        <w:t>następując</w:t>
      </w:r>
      <w:r w:rsidR="00E71854">
        <w:rPr>
          <w:rFonts w:cstheme="minorHAnsi"/>
          <w:color w:val="000000" w:themeColor="text1"/>
          <w:sz w:val="20"/>
          <w:szCs w:val="20"/>
        </w:rPr>
        <w:t>e</w:t>
      </w:r>
      <w:r w:rsidR="002901F5">
        <w:rPr>
          <w:rFonts w:cstheme="minorHAnsi"/>
          <w:color w:val="000000" w:themeColor="text1"/>
          <w:sz w:val="20"/>
          <w:szCs w:val="20"/>
        </w:rPr>
        <w:t xml:space="preserve"> </w:t>
      </w:r>
      <w:r w:rsidR="002901F5" w:rsidRPr="00D81C81">
        <w:rPr>
          <w:rFonts w:cstheme="minorHAnsi"/>
          <w:color w:val="000000" w:themeColor="text1"/>
          <w:sz w:val="20"/>
          <w:szCs w:val="20"/>
        </w:rPr>
        <w:t>usług</w:t>
      </w:r>
      <w:r w:rsidR="00E71854">
        <w:rPr>
          <w:rFonts w:cstheme="minorHAnsi"/>
          <w:color w:val="000000" w:themeColor="text1"/>
          <w:sz w:val="20"/>
          <w:szCs w:val="20"/>
        </w:rPr>
        <w:t>i</w:t>
      </w:r>
      <w:r w:rsidR="002901F5">
        <w:rPr>
          <w:rFonts w:cstheme="minorHAnsi"/>
          <w:color w:val="000000" w:themeColor="text1"/>
          <w:sz w:val="20"/>
          <w:szCs w:val="20"/>
        </w:rPr>
        <w:t xml:space="preserve"> </w:t>
      </w:r>
      <w:r w:rsidR="002901F5" w:rsidRPr="00D81C81">
        <w:rPr>
          <w:rFonts w:cstheme="minorHAnsi"/>
          <w:color w:val="000000" w:themeColor="text1"/>
          <w:sz w:val="20"/>
          <w:szCs w:val="20"/>
        </w:rPr>
        <w:t>rozwojow</w:t>
      </w:r>
      <w:r w:rsidR="0042573F">
        <w:rPr>
          <w:rFonts w:cstheme="minorHAnsi"/>
          <w:color w:val="000000" w:themeColor="text1"/>
          <w:sz w:val="20"/>
          <w:szCs w:val="20"/>
        </w:rPr>
        <w:t>e</w:t>
      </w:r>
      <w:r w:rsidR="002901F5" w:rsidRPr="00D81C81">
        <w:rPr>
          <w:rFonts w:cstheme="minorHAnsi"/>
          <w:color w:val="000000" w:themeColor="text1"/>
          <w:sz w:val="20"/>
          <w:szCs w:val="20"/>
        </w:rPr>
        <w:t xml:space="preserve"> w obszar</w:t>
      </w:r>
      <w:r w:rsidR="002901F5">
        <w:rPr>
          <w:rFonts w:cstheme="minorHAnsi"/>
          <w:color w:val="000000" w:themeColor="text1"/>
          <w:sz w:val="20"/>
          <w:szCs w:val="20"/>
        </w:rPr>
        <w:t>ze</w:t>
      </w:r>
      <w:r w:rsidR="002901F5" w:rsidRPr="00D81C81">
        <w:rPr>
          <w:rFonts w:cstheme="minorHAnsi"/>
          <w:color w:val="000000" w:themeColor="text1"/>
          <w:sz w:val="20"/>
          <w:szCs w:val="20"/>
        </w:rPr>
        <w:t xml:space="preserve"> tematyczny</w:t>
      </w:r>
      <w:r w:rsidR="002901F5">
        <w:rPr>
          <w:rFonts w:cstheme="minorHAnsi"/>
          <w:color w:val="000000" w:themeColor="text1"/>
          <w:sz w:val="20"/>
          <w:szCs w:val="20"/>
        </w:rPr>
        <w:t>m</w:t>
      </w:r>
      <w:r w:rsidR="002901F5" w:rsidRPr="00D81C81">
        <w:rPr>
          <w:rFonts w:cstheme="minorHAnsi"/>
          <w:color w:val="000000" w:themeColor="text1"/>
          <w:sz w:val="20"/>
          <w:szCs w:val="20"/>
        </w:rPr>
        <w:t xml:space="preserve"> wynikający</w:t>
      </w:r>
      <w:r w:rsidR="002901F5">
        <w:rPr>
          <w:rFonts w:cstheme="minorHAnsi"/>
          <w:color w:val="000000" w:themeColor="text1"/>
          <w:sz w:val="20"/>
          <w:szCs w:val="20"/>
        </w:rPr>
        <w:t xml:space="preserve">m </w:t>
      </w:r>
      <w:r w:rsidR="002901F5" w:rsidRPr="00D81C81">
        <w:rPr>
          <w:rFonts w:cstheme="minorHAnsi"/>
          <w:color w:val="000000" w:themeColor="text1"/>
          <w:sz w:val="20"/>
          <w:szCs w:val="20"/>
        </w:rPr>
        <w:t>z rekomendacji R</w:t>
      </w:r>
      <w:r w:rsidR="002901F5">
        <w:rPr>
          <w:rFonts w:cstheme="minorHAnsi"/>
          <w:color w:val="000000" w:themeColor="text1"/>
          <w:sz w:val="20"/>
          <w:szCs w:val="20"/>
        </w:rPr>
        <w:t>ady Sektorowej</w:t>
      </w:r>
      <w:r w:rsidR="0011377E">
        <w:rPr>
          <w:rFonts w:cstheme="minorHAnsi"/>
          <w:color w:val="000000" w:themeColor="text1"/>
          <w:sz w:val="20"/>
          <w:szCs w:val="20"/>
        </w:rPr>
        <w:t xml:space="preserve"> </w:t>
      </w:r>
      <w:proofErr w:type="gramStart"/>
      <w:r w:rsidR="0011377E">
        <w:rPr>
          <w:rFonts w:cstheme="minorHAnsi"/>
          <w:color w:val="000000" w:themeColor="text1"/>
          <w:sz w:val="20"/>
          <w:szCs w:val="20"/>
        </w:rPr>
        <w:t xml:space="preserve">dla </w:t>
      </w:r>
      <w:r w:rsidR="002901F5">
        <w:rPr>
          <w:rFonts w:cstheme="minorHAnsi"/>
          <w:color w:val="000000" w:themeColor="text1"/>
          <w:sz w:val="20"/>
          <w:szCs w:val="20"/>
        </w:rPr>
        <w:t xml:space="preserve"> sektora</w:t>
      </w:r>
      <w:proofErr w:type="gramEnd"/>
      <w:r w:rsidR="002901F5">
        <w:rPr>
          <w:rFonts w:cstheme="minorHAnsi"/>
          <w:color w:val="000000" w:themeColor="text1"/>
          <w:sz w:val="20"/>
          <w:szCs w:val="20"/>
        </w:rPr>
        <w:t xml:space="preserve"> chemicznego:</w:t>
      </w:r>
    </w:p>
    <w:tbl>
      <w:tblPr>
        <w:tblW w:w="8921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7"/>
        <w:gridCol w:w="2424"/>
        <w:gridCol w:w="5260"/>
      </w:tblGrid>
      <w:tr w:rsidR="003B1EE3" w:rsidRPr="003B1EE3" w14:paraId="6AEA39BF" w14:textId="77777777" w:rsidTr="003B1EE3">
        <w:trPr>
          <w:trHeight w:val="1004"/>
        </w:trPr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5103035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proofErr w:type="spellStart"/>
            <w:r w:rsidRPr="003B1EE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L.p</w:t>
            </w:r>
            <w:proofErr w:type="spellEnd"/>
          </w:p>
        </w:tc>
        <w:tc>
          <w:tcPr>
            <w:tcW w:w="2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916588A" w14:textId="4B41546A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Nr usługi rozwojowej z rekomendacji </w:t>
            </w:r>
          </w:p>
        </w:tc>
        <w:tc>
          <w:tcPr>
            <w:tcW w:w="5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94F8691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Nazwa usługi rozwojowej</w:t>
            </w:r>
          </w:p>
        </w:tc>
      </w:tr>
      <w:tr w:rsidR="003B1EE3" w:rsidRPr="003B1EE3" w14:paraId="039BB430" w14:textId="77777777" w:rsidTr="003B1EE3">
        <w:trPr>
          <w:trHeight w:val="678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642C2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D563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5E053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B1EE3" w:rsidRPr="003B1EE3" w14:paraId="4B4E0387" w14:textId="77777777" w:rsidTr="003B1EE3">
        <w:trPr>
          <w:trHeight w:val="678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C3570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AAC4D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0307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B1EE3" w:rsidRPr="003B1EE3" w14:paraId="28B795F7" w14:textId="77777777" w:rsidTr="003B1EE3">
        <w:trPr>
          <w:trHeight w:val="678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A1FAC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C3DA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6F24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0B0FCAB6" w14:textId="6A962A79" w:rsidR="002901F5" w:rsidRDefault="002901F5" w:rsidP="002901F5">
      <w:pPr>
        <w:rPr>
          <w:rFonts w:cstheme="minorHAnsi"/>
          <w:color w:val="000000" w:themeColor="text1"/>
          <w:sz w:val="20"/>
          <w:szCs w:val="20"/>
        </w:rPr>
      </w:pPr>
    </w:p>
    <w:p w14:paraId="1DE85660" w14:textId="2450314A" w:rsidR="00C768B3" w:rsidRPr="00E4443F" w:rsidRDefault="003E03EA" w:rsidP="002901F5">
      <w:pPr>
        <w:rPr>
          <w:rFonts w:cstheme="minorHAnsi"/>
          <w:color w:val="000000" w:themeColor="text1"/>
          <w:sz w:val="20"/>
          <w:szCs w:val="20"/>
        </w:rPr>
      </w:pPr>
      <w:r w:rsidRPr="00E4443F">
        <w:rPr>
          <w:rFonts w:cstheme="minorHAnsi"/>
          <w:color w:val="000000" w:themeColor="text1"/>
          <w:sz w:val="20"/>
          <w:szCs w:val="20"/>
        </w:rPr>
        <w:t>I</w:t>
      </w:r>
      <w:r w:rsidR="00C768B3" w:rsidRPr="00E4443F">
        <w:rPr>
          <w:rFonts w:cstheme="minorHAnsi"/>
          <w:color w:val="000000" w:themeColor="text1"/>
          <w:sz w:val="20"/>
          <w:szCs w:val="20"/>
        </w:rPr>
        <w:t>nformuję Operatora o tym fakcie z dniem wysłania oświadczenia na adres mailowy:</w:t>
      </w:r>
      <w:r w:rsidR="00C768B3" w:rsidRPr="00E4443F">
        <w:rPr>
          <w:sz w:val="20"/>
          <w:szCs w:val="20"/>
        </w:rPr>
        <w:t xml:space="preserve"> </w:t>
      </w:r>
      <w:bookmarkStart w:id="0" w:name="_Hlk52439459"/>
      <w:r w:rsidR="00680512" w:rsidRPr="00E4443F">
        <w:rPr>
          <w:sz w:val="20"/>
          <w:szCs w:val="20"/>
        </w:rPr>
        <w:t>nowoczesnekompetencje.chemia@hrp.com.pl</w:t>
      </w:r>
    </w:p>
    <w:bookmarkEnd w:id="0"/>
    <w:p w14:paraId="19E32B82" w14:textId="0B6CB05F" w:rsidR="00C768B3" w:rsidRDefault="00C768B3" w:rsidP="002901F5">
      <w:pPr>
        <w:rPr>
          <w:rFonts w:cstheme="minorHAnsi"/>
          <w:color w:val="000000" w:themeColor="text1"/>
          <w:sz w:val="20"/>
          <w:szCs w:val="20"/>
        </w:rPr>
      </w:pPr>
      <w:r w:rsidRPr="00CE7CD0">
        <w:rPr>
          <w:b/>
          <w:color w:val="000000" w:themeColor="text1"/>
          <w:sz w:val="20"/>
        </w:rPr>
        <w:t>Proszę o weryfikację przez Operatora dostępności usługi w BUR</w:t>
      </w:r>
      <w:r>
        <w:rPr>
          <w:rFonts w:cstheme="minorHAnsi"/>
          <w:color w:val="000000" w:themeColor="text1"/>
          <w:sz w:val="20"/>
          <w:szCs w:val="20"/>
        </w:rPr>
        <w:t>.</w:t>
      </w:r>
    </w:p>
    <w:p w14:paraId="098AE1A3" w14:textId="2FE9CFCA" w:rsidR="0042573F" w:rsidRPr="0042573F" w:rsidRDefault="0097741B" w:rsidP="0042573F">
      <w:pPr>
        <w:spacing w:after="100" w:afterAutospacing="1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Oświadczam, że zapoznałem się z zapisami Regulaminu i jestem świadomy</w:t>
      </w:r>
      <w:r w:rsidR="00F75E62">
        <w:rPr>
          <w:rFonts w:cstheme="minorHAnsi"/>
          <w:color w:val="000000" w:themeColor="text1"/>
          <w:sz w:val="20"/>
          <w:szCs w:val="20"/>
        </w:rPr>
        <w:t>/a</w:t>
      </w:r>
      <w:r>
        <w:rPr>
          <w:rFonts w:cstheme="minorHAnsi"/>
          <w:color w:val="000000" w:themeColor="text1"/>
          <w:sz w:val="20"/>
          <w:szCs w:val="20"/>
        </w:rPr>
        <w:t>, że</w:t>
      </w:r>
      <w:r w:rsidR="0042573F">
        <w:rPr>
          <w:rFonts w:cstheme="minorHAnsi"/>
          <w:color w:val="000000" w:themeColor="text1"/>
          <w:sz w:val="20"/>
          <w:szCs w:val="20"/>
        </w:rPr>
        <w:t>:</w:t>
      </w:r>
    </w:p>
    <w:p w14:paraId="379EFA29" w14:textId="4AD13599" w:rsidR="00F75E62" w:rsidRDefault="0097741B" w:rsidP="0042573F">
      <w:pPr>
        <w:pStyle w:val="Akapitzlist"/>
        <w:numPr>
          <w:ilvl w:val="0"/>
          <w:numId w:val="3"/>
        </w:numPr>
        <w:spacing w:after="100" w:afterAutospacing="1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97741B">
        <w:rPr>
          <w:rFonts w:cstheme="minorHAnsi"/>
          <w:color w:val="000000" w:themeColor="text1"/>
          <w:sz w:val="20"/>
          <w:szCs w:val="20"/>
        </w:rPr>
        <w:t xml:space="preserve">Zakup usługi rozwojowej poza BUR będzie możliwy </w:t>
      </w:r>
      <w:proofErr w:type="gramStart"/>
      <w:r w:rsidRPr="0097741B">
        <w:rPr>
          <w:rFonts w:cstheme="minorHAnsi"/>
          <w:color w:val="000000" w:themeColor="text1"/>
          <w:sz w:val="20"/>
          <w:szCs w:val="20"/>
        </w:rPr>
        <w:t>tylko i wyłącznie</w:t>
      </w:r>
      <w:proofErr w:type="gramEnd"/>
      <w:r w:rsidRPr="0097741B">
        <w:rPr>
          <w:rFonts w:cstheme="minorHAnsi"/>
          <w:color w:val="000000" w:themeColor="text1"/>
          <w:sz w:val="20"/>
          <w:szCs w:val="20"/>
        </w:rPr>
        <w:t xml:space="preserve"> w sytuacji, gdy usługa nie będzie dostępna w BUR</w:t>
      </w:r>
      <w:r w:rsidR="00F75E62">
        <w:rPr>
          <w:rFonts w:cstheme="minorHAnsi"/>
          <w:color w:val="000000" w:themeColor="text1"/>
          <w:sz w:val="20"/>
          <w:szCs w:val="20"/>
        </w:rPr>
        <w:t xml:space="preserve"> i gdy otrzymam potwierdzenie od Operatora</w:t>
      </w:r>
      <w:r w:rsidR="00810D3E">
        <w:rPr>
          <w:rFonts w:cstheme="minorHAnsi"/>
          <w:color w:val="000000" w:themeColor="text1"/>
          <w:sz w:val="20"/>
          <w:szCs w:val="20"/>
        </w:rPr>
        <w:t xml:space="preserve"> </w:t>
      </w:r>
      <w:r w:rsidR="003E03EA">
        <w:rPr>
          <w:rFonts w:cstheme="minorHAnsi"/>
          <w:color w:val="000000" w:themeColor="text1"/>
          <w:sz w:val="20"/>
          <w:szCs w:val="20"/>
        </w:rPr>
        <w:t xml:space="preserve">o </w:t>
      </w:r>
      <w:r w:rsidR="00810D3E">
        <w:rPr>
          <w:rFonts w:cstheme="minorHAnsi"/>
          <w:color w:val="000000" w:themeColor="text1"/>
          <w:sz w:val="20"/>
          <w:szCs w:val="20"/>
        </w:rPr>
        <w:t>braku</w:t>
      </w:r>
      <w:r w:rsidR="003E03EA">
        <w:rPr>
          <w:rFonts w:cstheme="minorHAnsi"/>
          <w:color w:val="000000" w:themeColor="text1"/>
          <w:sz w:val="20"/>
          <w:szCs w:val="20"/>
        </w:rPr>
        <w:t xml:space="preserve"> dostępności usługi</w:t>
      </w:r>
      <w:r w:rsidR="00810D3E">
        <w:rPr>
          <w:rFonts w:cstheme="minorHAnsi"/>
          <w:color w:val="000000" w:themeColor="text1"/>
          <w:sz w:val="20"/>
          <w:szCs w:val="20"/>
        </w:rPr>
        <w:t xml:space="preserve"> </w:t>
      </w:r>
      <w:r w:rsidR="003E03EA">
        <w:rPr>
          <w:rFonts w:cstheme="minorHAnsi"/>
          <w:color w:val="000000" w:themeColor="text1"/>
          <w:sz w:val="20"/>
          <w:szCs w:val="20"/>
        </w:rPr>
        <w:t xml:space="preserve">oraz karta usługi poza BUR zostanie pozytywnie </w:t>
      </w:r>
      <w:proofErr w:type="spellStart"/>
      <w:r w:rsidR="003E03EA">
        <w:rPr>
          <w:rFonts w:cstheme="minorHAnsi"/>
          <w:color w:val="000000" w:themeColor="text1"/>
          <w:sz w:val="20"/>
          <w:szCs w:val="20"/>
        </w:rPr>
        <w:t>zwalidowana</w:t>
      </w:r>
      <w:proofErr w:type="spellEnd"/>
      <w:r w:rsidR="003E03EA">
        <w:rPr>
          <w:rFonts w:cstheme="minorHAnsi"/>
          <w:color w:val="000000" w:themeColor="text1"/>
          <w:sz w:val="20"/>
          <w:szCs w:val="20"/>
        </w:rPr>
        <w:t xml:space="preserve">. </w:t>
      </w:r>
      <w:r w:rsidR="00F75E62">
        <w:rPr>
          <w:rFonts w:cstheme="minorHAnsi"/>
          <w:color w:val="000000" w:themeColor="text1"/>
          <w:sz w:val="20"/>
          <w:szCs w:val="20"/>
        </w:rPr>
        <w:t xml:space="preserve"> </w:t>
      </w:r>
    </w:p>
    <w:p w14:paraId="5701FA2F" w14:textId="26BD5C61" w:rsidR="00680512" w:rsidRPr="00680512" w:rsidRDefault="00680512" w:rsidP="00680512">
      <w:pPr>
        <w:pStyle w:val="Akapitzlist"/>
        <w:numPr>
          <w:ilvl w:val="0"/>
          <w:numId w:val="3"/>
        </w:numPr>
        <w:tabs>
          <w:tab w:val="left" w:pos="426"/>
        </w:tabs>
        <w:spacing w:after="200" w:line="276" w:lineRule="auto"/>
        <w:jc w:val="both"/>
        <w:rPr>
          <w:rFonts w:eastAsia="Arial Unicode MS" w:cstheme="minorHAnsi"/>
          <w:color w:val="000000" w:themeColor="text1"/>
          <w:sz w:val="20"/>
          <w:szCs w:val="20"/>
        </w:rPr>
      </w:pPr>
      <w:r w:rsidRPr="00514082">
        <w:rPr>
          <w:rFonts w:eastAsia="Arial Unicode MS" w:cstheme="minorHAnsi"/>
          <w:color w:val="000000" w:themeColor="text1"/>
          <w:sz w:val="20"/>
          <w:szCs w:val="20"/>
        </w:rPr>
        <w:t xml:space="preserve">Zlecenie usługi rozwojowej Podmiotowi spoza BUR może nastąpić najwcześniej po 21 dniach kalendarzowych od dnia złożenia zamówienia na </w:t>
      </w:r>
      <w:r w:rsidRPr="00514082">
        <w:rPr>
          <w:rFonts w:cstheme="minorHAnsi"/>
          <w:color w:val="000000" w:themeColor="text1"/>
          <w:sz w:val="20"/>
          <w:szCs w:val="20"/>
        </w:rPr>
        <w:t xml:space="preserve">konkretną usługę rozwojową przy wykorzystaniu funkcjonalności dostępnej w BUR (tj. po wygaśnięciu terminu ważności ogłoszenia). </w:t>
      </w:r>
    </w:p>
    <w:p w14:paraId="4B08D97A" w14:textId="0AC2E245" w:rsidR="00680512" w:rsidRPr="00514082" w:rsidRDefault="00680512" w:rsidP="00680512">
      <w:pPr>
        <w:pStyle w:val="Akapitzlist"/>
        <w:numPr>
          <w:ilvl w:val="0"/>
          <w:numId w:val="3"/>
        </w:numPr>
        <w:spacing w:afterLines="200" w:after="48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514082">
        <w:rPr>
          <w:rFonts w:cstheme="minorHAnsi"/>
          <w:color w:val="000000" w:themeColor="text1"/>
          <w:sz w:val="20"/>
          <w:szCs w:val="20"/>
        </w:rPr>
        <w:t>Jeżeli zamówienie usługi na giełdzie usług w BUR nie przyniosło skutku dla wyboru usługi rozwojowej poza Systemem BUR istnieje konieczność zastosowania zasady konkurencyjności lub rozeznania rynku zgodnie z zapisami Wytycznych w zakresie kwalifikowalności wydatków w ramach Europejskiego Funduszu Rozwoju Regionalnego, Europejskiego Funduszu Społecznego oraz Funduszu Spójności na lata 2014-2020 pkt. 6.5.</w:t>
      </w:r>
    </w:p>
    <w:p w14:paraId="164A1D9B" w14:textId="3164F05C" w:rsidR="0011377E" w:rsidRDefault="00F75E62" w:rsidP="00CE7CD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11377E">
        <w:rPr>
          <w:rFonts w:cstheme="minorHAnsi"/>
          <w:color w:val="000000" w:themeColor="text1"/>
          <w:sz w:val="20"/>
          <w:szCs w:val="20"/>
        </w:rPr>
        <w:lastRenderedPageBreak/>
        <w:t xml:space="preserve">W przypadku realizacji usługi spoza BUR jestem zobowiązany do skorzystania z usług firmy spełniającej wymagania, o których mowa w Rozporządzeniu </w:t>
      </w:r>
      <w:r w:rsidR="00E4443F" w:rsidRPr="0011377E">
        <w:rPr>
          <w:rFonts w:cstheme="minorHAnsi"/>
          <w:color w:val="000000" w:themeColor="text1"/>
          <w:sz w:val="20"/>
          <w:szCs w:val="20"/>
        </w:rPr>
        <w:t>BUR w</w:t>
      </w:r>
      <w:r w:rsidRPr="0011377E">
        <w:rPr>
          <w:rFonts w:cstheme="minorHAnsi"/>
          <w:color w:val="000000" w:themeColor="text1"/>
          <w:sz w:val="20"/>
          <w:szCs w:val="20"/>
        </w:rPr>
        <w:t xml:space="preserve"> celu zapewnienia prawidłowej jakości realizowanych usług (w tym ich monitorowania i oceny)</w:t>
      </w:r>
      <w:r w:rsidR="003E03EA" w:rsidRPr="0011377E">
        <w:rPr>
          <w:rFonts w:cstheme="minorHAnsi"/>
          <w:color w:val="000000" w:themeColor="text1"/>
          <w:sz w:val="20"/>
          <w:szCs w:val="20"/>
        </w:rPr>
        <w:t>. Firma szkoleniowa/doradcza będzie</w:t>
      </w:r>
      <w:r w:rsidR="0011377E" w:rsidRPr="0011377E">
        <w:rPr>
          <w:rFonts w:cstheme="minorHAnsi"/>
          <w:color w:val="000000" w:themeColor="text1"/>
          <w:sz w:val="20"/>
          <w:szCs w:val="20"/>
        </w:rPr>
        <w:t xml:space="preserve"> </w:t>
      </w:r>
      <w:r w:rsidR="003E03EA" w:rsidRPr="0011377E">
        <w:rPr>
          <w:rFonts w:cstheme="minorHAnsi"/>
          <w:color w:val="000000" w:themeColor="text1"/>
          <w:sz w:val="20"/>
          <w:szCs w:val="20"/>
        </w:rPr>
        <w:t xml:space="preserve">zobowiązana spełnić wymagania, o których mowa w Rozporządzeniu </w:t>
      </w:r>
      <w:r w:rsidR="00E4443F" w:rsidRPr="0011377E">
        <w:rPr>
          <w:rFonts w:cstheme="minorHAnsi"/>
          <w:color w:val="000000" w:themeColor="text1"/>
          <w:sz w:val="20"/>
          <w:szCs w:val="20"/>
        </w:rPr>
        <w:t>BUR w</w:t>
      </w:r>
      <w:r w:rsidR="003E03EA" w:rsidRPr="0011377E">
        <w:rPr>
          <w:rFonts w:cstheme="minorHAnsi"/>
          <w:color w:val="000000" w:themeColor="text1"/>
          <w:sz w:val="20"/>
          <w:szCs w:val="20"/>
        </w:rPr>
        <w:t xml:space="preserve"> celu zapewnienia prawidłowej jakości realizowanych usług (w tym ich monitorowania i oceny) oraz wypełnić kartę usługi rozwojowej, stanowiącą Załącznik nr </w:t>
      </w:r>
      <w:r w:rsidR="0011377E" w:rsidRPr="0011377E">
        <w:rPr>
          <w:rFonts w:cstheme="minorHAnsi"/>
          <w:color w:val="000000" w:themeColor="text1"/>
          <w:sz w:val="20"/>
          <w:szCs w:val="20"/>
        </w:rPr>
        <w:t>5</w:t>
      </w:r>
      <w:r w:rsidR="003E03EA" w:rsidRPr="0011377E">
        <w:rPr>
          <w:rFonts w:cstheme="minorHAnsi"/>
          <w:color w:val="000000" w:themeColor="text1"/>
          <w:sz w:val="20"/>
          <w:szCs w:val="20"/>
        </w:rPr>
        <w:t xml:space="preserve"> do Regulaminu, zgodnie z </w:t>
      </w:r>
      <w:r w:rsidR="00E4443F" w:rsidRPr="0011377E">
        <w:rPr>
          <w:rFonts w:cstheme="minorHAnsi"/>
          <w:color w:val="000000" w:themeColor="text1"/>
          <w:sz w:val="20"/>
          <w:szCs w:val="20"/>
        </w:rPr>
        <w:t>wymaganiami Regulaminu</w:t>
      </w:r>
      <w:r w:rsidR="003E03EA" w:rsidRPr="0011377E">
        <w:rPr>
          <w:rFonts w:cstheme="minorHAnsi"/>
          <w:color w:val="000000" w:themeColor="text1"/>
          <w:sz w:val="20"/>
          <w:szCs w:val="20"/>
        </w:rPr>
        <w:t xml:space="preserve"> BUR.</w:t>
      </w:r>
    </w:p>
    <w:p w14:paraId="525B4C71" w14:textId="40F222E5" w:rsidR="003A7340" w:rsidRPr="0011377E" w:rsidRDefault="003C1127" w:rsidP="00CE7CD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11377E">
        <w:rPr>
          <w:rFonts w:cstheme="minorHAnsi"/>
          <w:color w:val="000000" w:themeColor="text1"/>
          <w:sz w:val="20"/>
          <w:szCs w:val="20"/>
        </w:rPr>
        <w:t xml:space="preserve">W przypadku realizacji usługi spoza BUR jestem zobowiązany do zawarcia umowy o świadczenie usługi rozwojowej </w:t>
      </w:r>
      <w:r w:rsidR="00E4443F" w:rsidRPr="0011377E">
        <w:rPr>
          <w:rFonts w:cstheme="minorHAnsi"/>
          <w:color w:val="000000" w:themeColor="text1"/>
          <w:sz w:val="20"/>
          <w:szCs w:val="20"/>
        </w:rPr>
        <w:t xml:space="preserve">z </w:t>
      </w:r>
      <w:r w:rsidR="00E4443F">
        <w:rPr>
          <w:rFonts w:cstheme="minorHAnsi"/>
          <w:color w:val="000000" w:themeColor="text1"/>
          <w:sz w:val="20"/>
          <w:szCs w:val="20"/>
        </w:rPr>
        <w:t>Dostawcą</w:t>
      </w:r>
      <w:r w:rsidR="000A0ED4">
        <w:rPr>
          <w:rFonts w:cstheme="minorHAnsi"/>
          <w:color w:val="000000" w:themeColor="text1"/>
          <w:sz w:val="20"/>
          <w:szCs w:val="20"/>
        </w:rPr>
        <w:t xml:space="preserve"> usług </w:t>
      </w:r>
      <w:r w:rsidRPr="0011377E">
        <w:rPr>
          <w:rFonts w:cstheme="minorHAnsi"/>
          <w:color w:val="000000" w:themeColor="text1"/>
          <w:sz w:val="20"/>
          <w:szCs w:val="20"/>
        </w:rPr>
        <w:t>oraz</w:t>
      </w:r>
      <w:r w:rsidR="009A6CF8">
        <w:rPr>
          <w:rFonts w:cstheme="minorHAnsi"/>
          <w:color w:val="000000" w:themeColor="text1"/>
          <w:sz w:val="20"/>
          <w:szCs w:val="20"/>
        </w:rPr>
        <w:t xml:space="preserve"> Operatorem</w:t>
      </w:r>
      <w:r w:rsidR="000A0ED4">
        <w:rPr>
          <w:rFonts w:cstheme="minorHAnsi"/>
          <w:color w:val="000000" w:themeColor="text1"/>
          <w:sz w:val="20"/>
          <w:szCs w:val="20"/>
        </w:rPr>
        <w:t xml:space="preserve"> wzór Umowy </w:t>
      </w:r>
      <w:r w:rsidR="00E4443F">
        <w:rPr>
          <w:rFonts w:cstheme="minorHAnsi"/>
          <w:color w:val="000000" w:themeColor="text1"/>
          <w:sz w:val="20"/>
          <w:szCs w:val="20"/>
        </w:rPr>
        <w:t>stanowi Załącznik</w:t>
      </w:r>
      <w:r w:rsidR="000A0ED4">
        <w:rPr>
          <w:rFonts w:cstheme="minorHAnsi"/>
          <w:color w:val="000000" w:themeColor="text1"/>
          <w:sz w:val="20"/>
          <w:szCs w:val="20"/>
        </w:rPr>
        <w:t xml:space="preserve"> nr 14</w:t>
      </w:r>
      <w:r w:rsidR="00680512">
        <w:rPr>
          <w:rFonts w:cstheme="minorHAnsi"/>
          <w:color w:val="000000" w:themeColor="text1"/>
          <w:sz w:val="20"/>
          <w:szCs w:val="20"/>
        </w:rPr>
        <w:t xml:space="preserve"> do Regulaminu Rekrutacji</w:t>
      </w:r>
      <w:r w:rsidR="003A7340" w:rsidRPr="0011377E">
        <w:rPr>
          <w:rFonts w:cstheme="minorHAnsi"/>
          <w:color w:val="000000" w:themeColor="text1"/>
          <w:sz w:val="20"/>
          <w:szCs w:val="20"/>
        </w:rPr>
        <w:t>.</w:t>
      </w:r>
    </w:p>
    <w:p w14:paraId="38F2D520" w14:textId="422C1517" w:rsidR="00F75E62" w:rsidRPr="00F75E62" w:rsidRDefault="00F75E62" w:rsidP="0042573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00" w:afterAutospacing="1" w:line="240" w:lineRule="auto"/>
        <w:ind w:left="714" w:hanging="357"/>
        <w:jc w:val="both"/>
        <w:rPr>
          <w:rFonts w:cstheme="minorHAnsi"/>
          <w:color w:val="000000" w:themeColor="text1"/>
          <w:sz w:val="20"/>
          <w:szCs w:val="20"/>
        </w:rPr>
      </w:pPr>
      <w:r w:rsidRPr="00F75E62">
        <w:rPr>
          <w:rFonts w:cstheme="minorHAnsi"/>
          <w:color w:val="000000" w:themeColor="text1"/>
          <w:sz w:val="20"/>
          <w:szCs w:val="20"/>
        </w:rPr>
        <w:t xml:space="preserve">W przypadku realizacji usługi spoza BUR jestem zobowiązany do </w:t>
      </w:r>
      <w:r w:rsidR="003E03EA">
        <w:rPr>
          <w:rFonts w:cstheme="minorHAnsi"/>
          <w:color w:val="000000" w:themeColor="text1"/>
          <w:sz w:val="20"/>
          <w:szCs w:val="20"/>
        </w:rPr>
        <w:t>pozyskania od firmy szkoleniowej i podpisania</w:t>
      </w:r>
      <w:r w:rsidRPr="00F75E62">
        <w:rPr>
          <w:rFonts w:cstheme="minorHAnsi"/>
          <w:color w:val="000000" w:themeColor="text1"/>
          <w:sz w:val="20"/>
          <w:szCs w:val="20"/>
        </w:rPr>
        <w:t xml:space="preserve"> karty usługi rozwojowej, stanowiącej </w:t>
      </w:r>
      <w:r w:rsidRPr="00F75E62">
        <w:rPr>
          <w:rFonts w:cstheme="minorHAnsi"/>
          <w:sz w:val="20"/>
          <w:szCs w:val="20"/>
        </w:rPr>
        <w:t xml:space="preserve">Załącznik nr </w:t>
      </w:r>
      <w:r w:rsidR="0011377E">
        <w:rPr>
          <w:rFonts w:cstheme="minorHAnsi"/>
          <w:sz w:val="20"/>
          <w:szCs w:val="20"/>
        </w:rPr>
        <w:t>5</w:t>
      </w:r>
      <w:r w:rsidRPr="00F75E62">
        <w:rPr>
          <w:rFonts w:cstheme="minorHAnsi"/>
          <w:sz w:val="20"/>
          <w:szCs w:val="20"/>
        </w:rPr>
        <w:t xml:space="preserve"> do Regulamin</w:t>
      </w:r>
      <w:r w:rsidR="003E03EA">
        <w:rPr>
          <w:rFonts w:cstheme="minorHAnsi"/>
          <w:sz w:val="20"/>
          <w:szCs w:val="20"/>
        </w:rPr>
        <w:t xml:space="preserve">u </w:t>
      </w:r>
      <w:r w:rsidR="003C1127">
        <w:rPr>
          <w:rFonts w:cstheme="minorHAnsi"/>
          <w:color w:val="000000" w:themeColor="text1"/>
          <w:sz w:val="20"/>
          <w:szCs w:val="20"/>
        </w:rPr>
        <w:t xml:space="preserve">oraz </w:t>
      </w:r>
      <w:r w:rsidRPr="00F75E62">
        <w:rPr>
          <w:rFonts w:cstheme="minorHAnsi"/>
          <w:color w:val="000000" w:themeColor="text1"/>
          <w:sz w:val="20"/>
          <w:szCs w:val="20"/>
        </w:rPr>
        <w:t>do wgrania do Systemu karty usługi spoza BUR z której chce skorzystać</w:t>
      </w:r>
      <w:r w:rsidR="003E03EA">
        <w:rPr>
          <w:rFonts w:cstheme="minorHAnsi"/>
          <w:color w:val="000000" w:themeColor="text1"/>
          <w:sz w:val="20"/>
          <w:szCs w:val="20"/>
        </w:rPr>
        <w:t xml:space="preserve"> wraz ze wskazaniem osoby/osób, które będą szkolone.</w:t>
      </w:r>
    </w:p>
    <w:p w14:paraId="28FC79B4" w14:textId="77777777" w:rsidR="00810D3E" w:rsidRPr="00810D3E" w:rsidRDefault="00810D3E" w:rsidP="0042573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00" w:afterAutospacing="1" w:line="240" w:lineRule="auto"/>
        <w:ind w:left="714" w:hanging="357"/>
        <w:jc w:val="both"/>
        <w:rPr>
          <w:rFonts w:cstheme="minorHAnsi"/>
          <w:color w:val="000000" w:themeColor="text1"/>
          <w:sz w:val="20"/>
          <w:szCs w:val="20"/>
        </w:rPr>
      </w:pPr>
      <w:r w:rsidRPr="00810D3E">
        <w:rPr>
          <w:rFonts w:cstheme="minorHAnsi"/>
          <w:color w:val="000000" w:themeColor="text1"/>
          <w:sz w:val="20"/>
          <w:szCs w:val="20"/>
        </w:rPr>
        <w:t xml:space="preserve">Po wyborze usług następuje etap oceny karty usług (walidacja usług) przez Eksperta Operatora pod kątem zgodności usług rozwojowych z rekomendacjami Rady Sektorowej (zakresem wsparcia, obszarem tematyczny, grupy docelowa, cele, efekty, forma, liczba godzin usługi, liczba godzin zajęć praktycznych, cena, itd.) </w:t>
      </w:r>
    </w:p>
    <w:p w14:paraId="78D5B8DE" w14:textId="626AC59E" w:rsidR="00810D3E" w:rsidRPr="00810D3E" w:rsidRDefault="00810D3E" w:rsidP="0042573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00" w:afterAutospacing="1" w:line="240" w:lineRule="auto"/>
        <w:ind w:left="714" w:hanging="357"/>
        <w:jc w:val="both"/>
        <w:rPr>
          <w:rFonts w:cstheme="minorHAnsi"/>
          <w:color w:val="000000" w:themeColor="text1"/>
          <w:sz w:val="20"/>
          <w:szCs w:val="20"/>
        </w:rPr>
      </w:pPr>
      <w:r w:rsidRPr="00810D3E">
        <w:rPr>
          <w:rFonts w:cstheme="minorHAnsi"/>
          <w:color w:val="000000" w:themeColor="text1"/>
          <w:sz w:val="20"/>
          <w:szCs w:val="20"/>
        </w:rPr>
        <w:t>Podczas walidacji Operator zatwierdza lub nie</w:t>
      </w:r>
      <w:r w:rsidR="003E03EA">
        <w:rPr>
          <w:rFonts w:cstheme="minorHAnsi"/>
          <w:color w:val="000000" w:themeColor="text1"/>
          <w:sz w:val="20"/>
          <w:szCs w:val="20"/>
        </w:rPr>
        <w:t xml:space="preserve"> </w:t>
      </w:r>
      <w:r w:rsidRPr="00810D3E">
        <w:rPr>
          <w:rFonts w:cstheme="minorHAnsi"/>
          <w:color w:val="000000" w:themeColor="text1"/>
          <w:sz w:val="20"/>
          <w:szCs w:val="20"/>
        </w:rPr>
        <w:t xml:space="preserve">zatwierdza określone usługi oraz uczestników przypisanych do danej usługi. </w:t>
      </w:r>
    </w:p>
    <w:p w14:paraId="63B6DCFD" w14:textId="2BA93BF0" w:rsidR="00C768B3" w:rsidRPr="003C1127" w:rsidRDefault="00810D3E" w:rsidP="0042573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00" w:afterAutospacing="1" w:line="240" w:lineRule="auto"/>
        <w:ind w:left="714" w:hanging="357"/>
        <w:jc w:val="both"/>
        <w:rPr>
          <w:rFonts w:cstheme="minorHAnsi"/>
          <w:color w:val="000000" w:themeColor="text1"/>
          <w:sz w:val="20"/>
          <w:szCs w:val="20"/>
        </w:rPr>
      </w:pPr>
      <w:r w:rsidRPr="00810D3E">
        <w:rPr>
          <w:rFonts w:cstheme="minorHAnsi"/>
          <w:color w:val="000000" w:themeColor="text1"/>
          <w:sz w:val="20"/>
          <w:szCs w:val="20"/>
        </w:rPr>
        <w:t>Po zakończeniu walidacji otrzym</w:t>
      </w:r>
      <w:r>
        <w:rPr>
          <w:rFonts w:cstheme="minorHAnsi"/>
          <w:color w:val="000000" w:themeColor="text1"/>
          <w:sz w:val="20"/>
          <w:szCs w:val="20"/>
        </w:rPr>
        <w:t>am</w:t>
      </w:r>
      <w:r w:rsidRPr="00810D3E">
        <w:rPr>
          <w:rFonts w:cstheme="minorHAnsi"/>
          <w:color w:val="000000" w:themeColor="text1"/>
          <w:sz w:val="20"/>
          <w:szCs w:val="20"/>
        </w:rPr>
        <w:t xml:space="preserve"> powiadomienie od Operatora o wyniku weryfikacji</w:t>
      </w:r>
      <w:r>
        <w:rPr>
          <w:rFonts w:cstheme="minorHAnsi"/>
          <w:color w:val="000000" w:themeColor="text1"/>
          <w:sz w:val="20"/>
          <w:szCs w:val="20"/>
        </w:rPr>
        <w:t xml:space="preserve"> i</w:t>
      </w:r>
      <w:r w:rsidR="003E03EA">
        <w:rPr>
          <w:rFonts w:cstheme="minorHAnsi"/>
          <w:color w:val="000000" w:themeColor="text1"/>
          <w:sz w:val="20"/>
          <w:szCs w:val="20"/>
        </w:rPr>
        <w:t xml:space="preserve"> w przypadku pozytywnej walidacji,</w:t>
      </w:r>
      <w:r w:rsidR="003C1127">
        <w:rPr>
          <w:rFonts w:cstheme="minorHAnsi"/>
          <w:color w:val="000000" w:themeColor="text1"/>
          <w:sz w:val="20"/>
          <w:szCs w:val="20"/>
        </w:rPr>
        <w:t xml:space="preserve"> p</w:t>
      </w:r>
      <w:r w:rsidR="003E03EA">
        <w:rPr>
          <w:rFonts w:cstheme="minorHAnsi"/>
          <w:color w:val="000000" w:themeColor="text1"/>
          <w:sz w:val="20"/>
          <w:szCs w:val="20"/>
        </w:rPr>
        <w:t xml:space="preserve">o otrzymaniu nr ID </w:t>
      </w:r>
      <w:r>
        <w:rPr>
          <w:rFonts w:cstheme="minorHAnsi"/>
          <w:color w:val="000000" w:themeColor="text1"/>
          <w:sz w:val="20"/>
          <w:szCs w:val="20"/>
        </w:rPr>
        <w:t>mogę zapisać się na usługę.</w:t>
      </w:r>
    </w:p>
    <w:p w14:paraId="53B28B62" w14:textId="6B5284B6" w:rsidR="00A61DD7" w:rsidRDefault="00A61DD7" w:rsidP="00A61DD7"/>
    <w:p w14:paraId="57BA1D3F" w14:textId="1A00DFB8" w:rsidR="0011377E" w:rsidRDefault="0011377E" w:rsidP="00A61DD7"/>
    <w:p w14:paraId="039A1EB3" w14:textId="77777777" w:rsidR="00A61DD7" w:rsidRDefault="00A61DD7" w:rsidP="00DA342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 w:rsidR="00DA342F">
        <w:rPr>
          <w:sz w:val="20"/>
          <w:szCs w:val="20"/>
        </w:rPr>
        <w:t xml:space="preserve"> </w:t>
      </w:r>
      <w:bookmarkStart w:id="1" w:name="_Hlk52441053"/>
      <w:r w:rsidR="00DA342F">
        <w:rPr>
          <w:sz w:val="20"/>
          <w:szCs w:val="20"/>
        </w:rPr>
        <w:t>……………………</w:t>
      </w:r>
      <w:r>
        <w:rPr>
          <w:sz w:val="20"/>
          <w:szCs w:val="20"/>
        </w:rPr>
        <w:t>……………………………………………………..</w:t>
      </w:r>
    </w:p>
    <w:p w14:paraId="4A986250" w14:textId="38290503" w:rsidR="00A61DD7" w:rsidRDefault="00A61DD7" w:rsidP="00DA342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(podpis przedsiębiorcy lub osoby uprawnionej *</w:t>
      </w:r>
      <w:r w:rsidR="0042573F">
        <w:rPr>
          <w:sz w:val="20"/>
          <w:szCs w:val="20"/>
        </w:rPr>
        <w:t>*</w:t>
      </w:r>
      <w:r>
        <w:rPr>
          <w:sz w:val="20"/>
          <w:szCs w:val="20"/>
        </w:rPr>
        <w:t>)</w:t>
      </w:r>
    </w:p>
    <w:bookmarkEnd w:id="1"/>
    <w:p w14:paraId="458E49A7" w14:textId="77777777" w:rsidR="00FA6263" w:rsidRDefault="00FA6263" w:rsidP="0042573F">
      <w:pPr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0BDE3564" w14:textId="07CFAF8C" w:rsidR="0042573F" w:rsidRPr="0042573F" w:rsidRDefault="0042573F" w:rsidP="0042573F">
      <w:pPr>
        <w:rPr>
          <w:rFonts w:cstheme="minorHAnsi"/>
          <w:b/>
          <w:bCs/>
          <w:color w:val="000000" w:themeColor="text1"/>
          <w:sz w:val="20"/>
          <w:szCs w:val="20"/>
        </w:rPr>
      </w:pPr>
      <w:r w:rsidRPr="0042573F">
        <w:rPr>
          <w:rFonts w:cstheme="minorHAnsi"/>
          <w:b/>
          <w:bCs/>
          <w:color w:val="000000" w:themeColor="text1"/>
          <w:sz w:val="20"/>
          <w:szCs w:val="20"/>
        </w:rPr>
        <w:t>Weryfikacja Operatora:</w:t>
      </w:r>
    </w:p>
    <w:tbl>
      <w:tblPr>
        <w:tblW w:w="934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9"/>
        <w:gridCol w:w="708"/>
        <w:gridCol w:w="3119"/>
      </w:tblGrid>
      <w:tr w:rsidR="0042573F" w:rsidRPr="0042573F" w14:paraId="7E7809E2" w14:textId="77777777" w:rsidTr="00FB778E">
        <w:trPr>
          <w:trHeight w:val="288"/>
        </w:trPr>
        <w:tc>
          <w:tcPr>
            <w:tcW w:w="55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EAFE9" w14:textId="77777777" w:rsidR="0042573F" w:rsidRPr="0042573F" w:rsidRDefault="0042573F" w:rsidP="00FB77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2573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wpływu mailowej informacji o braku konkretnej usługi do Operatora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FAF2DAC" w14:textId="77777777" w:rsidR="0042573F" w:rsidRPr="0042573F" w:rsidRDefault="0042573F" w:rsidP="00425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573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2573F" w:rsidRPr="0042573F" w14:paraId="7252753A" w14:textId="77777777" w:rsidTr="00FB778E">
        <w:trPr>
          <w:trHeight w:val="576"/>
        </w:trPr>
        <w:tc>
          <w:tcPr>
            <w:tcW w:w="55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01152" w14:textId="3031F6A4" w:rsidR="0042573F" w:rsidRPr="0042573F" w:rsidRDefault="0042573F" w:rsidP="00FB77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2573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Data weryfikacji przez Operatora (po </w:t>
            </w:r>
            <w:r w:rsidR="000A0ED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21</w:t>
            </w:r>
            <w:r w:rsidRPr="0042573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dniach kalendarzowych od pozyskania informacji od Przedsiębiorcy)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F455820" w14:textId="77777777" w:rsidR="0042573F" w:rsidRPr="0042573F" w:rsidRDefault="0042573F" w:rsidP="00425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573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2573F" w:rsidRPr="0042573F" w14:paraId="4C646297" w14:textId="77777777" w:rsidTr="00FB778E">
        <w:trPr>
          <w:trHeight w:val="288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81559" w14:textId="77777777" w:rsidR="0042573F" w:rsidRPr="0042573F" w:rsidRDefault="0042573F" w:rsidP="00FB77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2573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Wynik weryfikacji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7EB19" w14:textId="77777777" w:rsidR="0042573F" w:rsidRPr="0042573F" w:rsidRDefault="0042573F" w:rsidP="00425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573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2E9EA" w14:textId="77777777" w:rsidR="0042573F" w:rsidRPr="0042573F" w:rsidRDefault="0042573F" w:rsidP="00425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573F">
              <w:rPr>
                <w:rFonts w:ascii="Calibri" w:eastAsia="Times New Roman" w:hAnsi="Calibri" w:cs="Calibri"/>
                <w:color w:val="000000"/>
                <w:lang w:eastAsia="pl-PL"/>
              </w:rPr>
              <w:t>Potwierdzam brak usługi w BUR</w:t>
            </w:r>
          </w:p>
        </w:tc>
      </w:tr>
      <w:tr w:rsidR="0042573F" w:rsidRPr="0042573F" w14:paraId="1071EAFD" w14:textId="77777777" w:rsidTr="00FB778E">
        <w:trPr>
          <w:trHeight w:val="300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27179E" w14:textId="77777777" w:rsidR="0042573F" w:rsidRPr="0042573F" w:rsidRDefault="0042573F" w:rsidP="00425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1DD4A" w14:textId="382A7A79" w:rsidR="0042573F" w:rsidRPr="0042573F" w:rsidRDefault="008305FB" w:rsidP="00425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53585E" w14:textId="77777777" w:rsidR="0042573F" w:rsidRPr="0042573F" w:rsidRDefault="0042573F" w:rsidP="00425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573F">
              <w:rPr>
                <w:rFonts w:ascii="Calibri" w:eastAsia="Times New Roman" w:hAnsi="Calibri" w:cs="Calibri"/>
                <w:color w:val="000000"/>
                <w:lang w:eastAsia="pl-PL"/>
              </w:rPr>
              <w:t>Usługa jest dostępna w BUR</w:t>
            </w:r>
          </w:p>
        </w:tc>
      </w:tr>
    </w:tbl>
    <w:p w14:paraId="5300741F" w14:textId="77777777" w:rsidR="00A61DD7" w:rsidRDefault="00A61DD7" w:rsidP="00A61DD7">
      <w:pPr>
        <w:rPr>
          <w:sz w:val="20"/>
          <w:szCs w:val="20"/>
        </w:rPr>
      </w:pPr>
    </w:p>
    <w:p w14:paraId="5373BA07" w14:textId="77777777" w:rsidR="00DA342F" w:rsidRDefault="00DA342F" w:rsidP="00A61DD7">
      <w:pPr>
        <w:rPr>
          <w:sz w:val="20"/>
          <w:szCs w:val="20"/>
        </w:rPr>
      </w:pPr>
    </w:p>
    <w:p w14:paraId="45604A3A" w14:textId="77777777" w:rsidR="00FB778E" w:rsidRDefault="00FB778E" w:rsidP="00FB778E">
      <w:pPr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…………………………………………………………………………..</w:t>
      </w:r>
    </w:p>
    <w:p w14:paraId="1A0C73CE" w14:textId="3AC429BD" w:rsidR="00FB778E" w:rsidRDefault="00FB778E" w:rsidP="00FB778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(podpis pracownika Operatora</w:t>
      </w:r>
    </w:p>
    <w:p w14:paraId="7AC368F4" w14:textId="77777777" w:rsidR="0042573F" w:rsidRDefault="0042573F" w:rsidP="00DA342F">
      <w:pPr>
        <w:rPr>
          <w:sz w:val="20"/>
          <w:szCs w:val="20"/>
        </w:rPr>
      </w:pPr>
    </w:p>
    <w:p w14:paraId="1852B651" w14:textId="03474FBE" w:rsidR="0042573F" w:rsidRDefault="0042573F" w:rsidP="00DA342F">
      <w:pPr>
        <w:rPr>
          <w:sz w:val="20"/>
          <w:szCs w:val="20"/>
        </w:rPr>
      </w:pPr>
    </w:p>
    <w:p w14:paraId="52854C00" w14:textId="77777777" w:rsidR="00FB778E" w:rsidRDefault="00FB778E" w:rsidP="00DA342F">
      <w:pPr>
        <w:rPr>
          <w:sz w:val="20"/>
          <w:szCs w:val="20"/>
        </w:rPr>
      </w:pPr>
    </w:p>
    <w:p w14:paraId="19B4868C" w14:textId="6B26B278" w:rsidR="00A61DD7" w:rsidRPr="00FB778E" w:rsidRDefault="00A61DD7" w:rsidP="00DA342F">
      <w:pPr>
        <w:rPr>
          <w:sz w:val="16"/>
          <w:szCs w:val="16"/>
        </w:rPr>
      </w:pPr>
      <w:r w:rsidRPr="00FB778E">
        <w:rPr>
          <w:sz w:val="16"/>
          <w:szCs w:val="16"/>
        </w:rPr>
        <w:t>*</w:t>
      </w:r>
      <w:r w:rsidR="0042573F" w:rsidRPr="00FB778E">
        <w:rPr>
          <w:sz w:val="16"/>
          <w:szCs w:val="16"/>
        </w:rPr>
        <w:t>*</w:t>
      </w:r>
      <w:r w:rsidRPr="00FB778E">
        <w:rPr>
          <w:sz w:val="16"/>
          <w:szCs w:val="16"/>
        </w:rPr>
        <w:t xml:space="preserve"> osoba uprawniona do reprezentowania przedsiębiorcy ze wskazaniem imienia i nazwiska oraz pełnionej funkcji</w:t>
      </w:r>
    </w:p>
    <w:sectPr w:rsidR="00A61DD7" w:rsidRPr="00FB778E" w:rsidSect="00CE7CD0">
      <w:headerReference w:type="default" r:id="rId7"/>
      <w:pgSz w:w="11906" w:h="16838"/>
      <w:pgMar w:top="295" w:right="1417" w:bottom="1417" w:left="1417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44B8A" w14:textId="77777777" w:rsidR="004D21B3" w:rsidRDefault="004D21B3" w:rsidP="008753A0">
      <w:pPr>
        <w:spacing w:after="0" w:line="240" w:lineRule="auto"/>
      </w:pPr>
      <w:r>
        <w:separator/>
      </w:r>
    </w:p>
  </w:endnote>
  <w:endnote w:type="continuationSeparator" w:id="0">
    <w:p w14:paraId="54F1FF85" w14:textId="77777777" w:rsidR="004D21B3" w:rsidRDefault="004D21B3" w:rsidP="008753A0">
      <w:pPr>
        <w:spacing w:after="0" w:line="240" w:lineRule="auto"/>
      </w:pPr>
      <w:r>
        <w:continuationSeparator/>
      </w:r>
    </w:p>
  </w:endnote>
  <w:endnote w:type="continuationNotice" w:id="1">
    <w:p w14:paraId="17E59BCB" w14:textId="77777777" w:rsidR="004D21B3" w:rsidRDefault="004D21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F55E6" w14:textId="77777777" w:rsidR="004D21B3" w:rsidRDefault="004D21B3" w:rsidP="008753A0">
      <w:pPr>
        <w:spacing w:after="0" w:line="240" w:lineRule="auto"/>
      </w:pPr>
      <w:r>
        <w:separator/>
      </w:r>
    </w:p>
  </w:footnote>
  <w:footnote w:type="continuationSeparator" w:id="0">
    <w:p w14:paraId="78FAD193" w14:textId="77777777" w:rsidR="004D21B3" w:rsidRDefault="004D21B3" w:rsidP="008753A0">
      <w:pPr>
        <w:spacing w:after="0" w:line="240" w:lineRule="auto"/>
      </w:pPr>
      <w:r>
        <w:continuationSeparator/>
      </w:r>
    </w:p>
  </w:footnote>
  <w:footnote w:type="continuationNotice" w:id="1">
    <w:p w14:paraId="26F3BD66" w14:textId="77777777" w:rsidR="004D21B3" w:rsidRDefault="004D21B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1A87B" w14:textId="24F09CFE" w:rsidR="008753A0" w:rsidRDefault="00CE6116">
    <w:pPr>
      <w:pStyle w:val="Nagwek"/>
    </w:pPr>
    <w:r>
      <w:rPr>
        <w:noProof/>
      </w:rPr>
      <w:drawing>
        <wp:inline distT="0" distB="0" distL="0" distR="0" wp14:anchorId="3DC38F4B" wp14:editId="125D13FB">
          <wp:extent cx="5480685" cy="780415"/>
          <wp:effectExtent l="0" t="0" r="5715" b="635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861158"/>
    <w:multiLevelType w:val="multilevel"/>
    <w:tmpl w:val="76203CC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8E15543"/>
    <w:multiLevelType w:val="hybridMultilevel"/>
    <w:tmpl w:val="693456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1F23BD"/>
    <w:multiLevelType w:val="hybridMultilevel"/>
    <w:tmpl w:val="7D465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5023136">
    <w:abstractNumId w:val="1"/>
  </w:num>
  <w:num w:numId="2" w16cid:durableId="2025282679">
    <w:abstractNumId w:val="0"/>
  </w:num>
  <w:num w:numId="3" w16cid:durableId="1564622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8F0"/>
    <w:rsid w:val="000A0ED4"/>
    <w:rsid w:val="000D0576"/>
    <w:rsid w:val="000F38D9"/>
    <w:rsid w:val="0011377E"/>
    <w:rsid w:val="002828ED"/>
    <w:rsid w:val="002901F5"/>
    <w:rsid w:val="0033213F"/>
    <w:rsid w:val="003A7340"/>
    <w:rsid w:val="003B1EE3"/>
    <w:rsid w:val="003C1127"/>
    <w:rsid w:val="003E03EA"/>
    <w:rsid w:val="0042573F"/>
    <w:rsid w:val="004812C2"/>
    <w:rsid w:val="004D21B3"/>
    <w:rsid w:val="005A4618"/>
    <w:rsid w:val="005C7EF0"/>
    <w:rsid w:val="00680512"/>
    <w:rsid w:val="00690FFA"/>
    <w:rsid w:val="006E3ED4"/>
    <w:rsid w:val="007611EB"/>
    <w:rsid w:val="007D11C2"/>
    <w:rsid w:val="00810D3E"/>
    <w:rsid w:val="008305FB"/>
    <w:rsid w:val="008753A0"/>
    <w:rsid w:val="0097741B"/>
    <w:rsid w:val="009A6CF8"/>
    <w:rsid w:val="00A61DD7"/>
    <w:rsid w:val="00B962D7"/>
    <w:rsid w:val="00BB64C8"/>
    <w:rsid w:val="00C42DDA"/>
    <w:rsid w:val="00C768B3"/>
    <w:rsid w:val="00CE6116"/>
    <w:rsid w:val="00CE7053"/>
    <w:rsid w:val="00CE7CD0"/>
    <w:rsid w:val="00D368F0"/>
    <w:rsid w:val="00DA342F"/>
    <w:rsid w:val="00E23E92"/>
    <w:rsid w:val="00E36232"/>
    <w:rsid w:val="00E4443F"/>
    <w:rsid w:val="00E6082E"/>
    <w:rsid w:val="00E71854"/>
    <w:rsid w:val="00EA5F3D"/>
    <w:rsid w:val="00F75E62"/>
    <w:rsid w:val="00FA6263"/>
    <w:rsid w:val="00FB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265979"/>
  <w15:docId w15:val="{7BD46C53-F9D0-4C58-95E3-125E653E6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61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DD7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DA342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D11C2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D11C2"/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3A0"/>
  </w:style>
  <w:style w:type="character" w:styleId="Hipercze">
    <w:name w:val="Hyperlink"/>
    <w:basedOn w:val="Domylnaczcionkaakapitu"/>
    <w:uiPriority w:val="99"/>
    <w:unhideWhenUsed/>
    <w:rsid w:val="002901F5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2901F5"/>
  </w:style>
  <w:style w:type="paragraph" w:styleId="Poprawka">
    <w:name w:val="Revision"/>
    <w:hidden/>
    <w:uiPriority w:val="99"/>
    <w:semiHidden/>
    <w:rsid w:val="004D21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Warczyńska</dc:creator>
  <cp:lastModifiedBy>Agnieszka Bolewska</cp:lastModifiedBy>
  <cp:revision>3</cp:revision>
  <dcterms:created xsi:type="dcterms:W3CDTF">2021-10-14T08:33:00Z</dcterms:created>
  <dcterms:modified xsi:type="dcterms:W3CDTF">2022-07-27T11:07:00Z</dcterms:modified>
</cp:coreProperties>
</file>