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61EC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CAC6703" w14:textId="77777777" w:rsidR="000F0FA8" w:rsidRPr="00134AB2" w:rsidRDefault="000F0FA8" w:rsidP="00134AB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b/>
          <w:sz w:val="24"/>
          <w:szCs w:val="24"/>
        </w:rPr>
      </w:pPr>
      <w:r w:rsidRPr="000F0FA8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Regulaminem rekrutacji i udziału w projekcie pn. </w:t>
      </w:r>
      <w:r w:rsidR="00134AB2" w:rsidRPr="00134AB2">
        <w:rPr>
          <w:rFonts w:asciiTheme="majorHAnsi" w:eastAsia="Arial" w:hAnsiTheme="majorHAnsi" w:cs="Arial"/>
          <w:b/>
          <w:color w:val="000000"/>
          <w:sz w:val="24"/>
          <w:szCs w:val="24"/>
        </w:rPr>
        <w:t>„</w:t>
      </w:r>
      <w:r w:rsidR="00134AB2" w:rsidRPr="00134AB2">
        <w:rPr>
          <w:b/>
          <w:sz w:val="24"/>
          <w:szCs w:val="24"/>
        </w:rPr>
        <w:t>Pomocna Dłoń - usługi zdrowotne i społeczne skierowane do mieszkańców Łódzkiego Obszaru Metropolitalnego”</w:t>
      </w:r>
    </w:p>
    <w:p w14:paraId="6CF8B47B" w14:textId="77777777" w:rsidR="00134AB2" w:rsidRDefault="00134AB2" w:rsidP="00134AB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1C30BD16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obowiązujący w projekcie pn.</w:t>
      </w:r>
      <w:r w:rsidRPr="00134AB2">
        <w:rPr>
          <w:b/>
          <w:color w:val="000000"/>
        </w:rPr>
        <w:t xml:space="preserve"> „</w:t>
      </w:r>
      <w:r w:rsidR="00134AB2" w:rsidRPr="00134AB2">
        <w:rPr>
          <w:b/>
        </w:rPr>
        <w:t xml:space="preserve">Pomocna Dłoń - usługi zdrowotne i społeczne skierowane do mieszkańców Łódzkiego Obszaru Metropolitalnego” </w:t>
      </w:r>
      <w:r>
        <w:rPr>
          <w:b/>
          <w:color w:val="000000"/>
        </w:rPr>
        <w:t>realizowanym w ramach Regionalnego programu Operacyjnego Województwa  Łódzkiego na lata 2014 - 2020 (dalej RPO WŁ 2014-2020) współfinansowanym z Europejskiego Funduszu Społecznego (dalej EFS), Oś: IX Włączenie społeczne;  Działanie: IX.2 Usługi na rzecz osób zagrożonych ubóstwem lub wykluczeniem społecznym; Poddziałanie: IX.2.2 Usłu</w:t>
      </w:r>
      <w:r w:rsidR="00134AB2">
        <w:rPr>
          <w:b/>
          <w:color w:val="000000"/>
        </w:rPr>
        <w:t xml:space="preserve">gi społeczne i </w:t>
      </w:r>
      <w:proofErr w:type="spellStart"/>
      <w:r w:rsidR="00134AB2">
        <w:rPr>
          <w:b/>
          <w:color w:val="000000"/>
        </w:rPr>
        <w:t>zdrowotne-ZIT</w:t>
      </w:r>
      <w:proofErr w:type="spellEnd"/>
      <w:r w:rsidR="00134AB2">
        <w:rPr>
          <w:b/>
          <w:color w:val="000000"/>
        </w:rPr>
        <w:t xml:space="preserve">. </w:t>
      </w:r>
      <w:r w:rsidR="007F18A7">
        <w:rPr>
          <w:b/>
          <w:color w:val="000000"/>
        </w:rPr>
        <w:t xml:space="preserve"> </w:t>
      </w:r>
    </w:p>
    <w:p w14:paraId="14D2A5C6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02E59E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1</w:t>
      </w:r>
    </w:p>
    <w:p w14:paraId="3D3C870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Informacje ogólne</w:t>
      </w:r>
    </w:p>
    <w:p w14:paraId="5614FEB8" w14:textId="77777777" w:rsidR="00134AB2" w:rsidRDefault="00581E92" w:rsidP="002069B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</w:pPr>
      <w:r w:rsidRPr="00C663C9">
        <w:rPr>
          <w:rFonts w:asciiTheme="majorHAnsi" w:hAnsiTheme="majorHAnsi" w:cs="Arial"/>
          <w:color w:val="000000"/>
        </w:rPr>
        <w:t>1. Regulamin rekrutacji określa warunki rekrutacji kandydatki/kandydata do projektu „</w:t>
      </w:r>
      <w:r w:rsidR="00134AB2">
        <w:t>Pomocna Dłoń - usługi zdrowotne i społeczne skierowane do mieszkańców Łódzkiego Obszaru Metropolitalnego”</w:t>
      </w:r>
    </w:p>
    <w:p w14:paraId="7E7CB740" w14:textId="77777777" w:rsidR="002069B5" w:rsidRPr="00C663C9" w:rsidRDefault="002069B5" w:rsidP="002069B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C663C9">
        <w:rPr>
          <w:rFonts w:asciiTheme="majorHAnsi" w:hAnsiTheme="majorHAnsi" w:cs="Arial"/>
          <w:color w:val="000000"/>
        </w:rPr>
        <w:t xml:space="preserve">2. </w:t>
      </w:r>
      <w:r w:rsidRPr="00C663C9">
        <w:rPr>
          <w:rFonts w:asciiTheme="majorHAnsi" w:hAnsiTheme="majorHAnsi" w:cs="Arial"/>
          <w:color w:val="000000"/>
          <w:sz w:val="24"/>
          <w:szCs w:val="24"/>
        </w:rPr>
        <w:t>Projekt jest realizowany zgodnie z regulaminem konkursu dla Poddziałania 9.2.2 (konkurs nr R</w:t>
      </w:r>
      <w:r w:rsidR="00134AB2">
        <w:t xml:space="preserve">RPLD.09.02.02-IP.01-10-001/16). </w:t>
      </w:r>
    </w:p>
    <w:p w14:paraId="118F0D5C" w14:textId="77777777" w:rsidR="00981C66" w:rsidRPr="00C663C9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="Arial"/>
          <w:color w:val="000000"/>
        </w:rPr>
      </w:pPr>
      <w:r w:rsidRPr="00C663C9">
        <w:rPr>
          <w:rFonts w:asciiTheme="majorHAnsi" w:hAnsiTheme="majorHAnsi" w:cs="Arial"/>
          <w:color w:val="000000"/>
        </w:rPr>
        <w:t xml:space="preserve">3. Projekt jest współfinansowany przez Unię Europejską w ramach Europejskiego Funduszu Społecznego. </w:t>
      </w:r>
    </w:p>
    <w:p w14:paraId="380046AF" w14:textId="77777777" w:rsidR="002069B5" w:rsidRPr="00134AB2" w:rsidRDefault="002069B5" w:rsidP="00134AB2">
      <w:pPr>
        <w:pStyle w:val="Normalny1"/>
        <w:pBdr>
          <w:top w:val="nil"/>
          <w:left w:val="nil"/>
          <w:bottom w:val="nil"/>
          <w:right w:val="nil"/>
          <w:between w:val="nil"/>
        </w:pBdr>
      </w:pPr>
      <w:r w:rsidRPr="00C663C9">
        <w:rPr>
          <w:rFonts w:asciiTheme="majorHAnsi" w:hAnsiTheme="majorHAnsi" w:cs="Arial"/>
          <w:color w:val="000000"/>
        </w:rPr>
        <w:t xml:space="preserve">4. </w:t>
      </w:r>
      <w:r w:rsidRPr="00C663C9">
        <w:rPr>
          <w:rFonts w:asciiTheme="majorHAnsi" w:hAnsiTheme="majorHAnsi" w:cs="Arial"/>
          <w:color w:val="000000"/>
          <w:sz w:val="24"/>
          <w:szCs w:val="24"/>
        </w:rPr>
        <w:t xml:space="preserve">Projekt </w:t>
      </w:r>
      <w:r w:rsidR="00134AB2" w:rsidRPr="00C663C9">
        <w:rPr>
          <w:rFonts w:asciiTheme="majorHAnsi" w:hAnsiTheme="majorHAnsi" w:cs="Arial"/>
          <w:color w:val="000000"/>
        </w:rPr>
        <w:t>„</w:t>
      </w:r>
      <w:r w:rsidR="00134AB2">
        <w:t xml:space="preserve">Pomocna Dłoń - usługi zdrowotne i społeczne skierowane do mieszkańców Łódzkiego Obszaru Metropolitalnego” </w:t>
      </w:r>
      <w:r w:rsidRPr="00C663C9">
        <w:rPr>
          <w:rFonts w:asciiTheme="majorHAnsi" w:hAnsiTheme="majorHAnsi" w:cs="Arial"/>
          <w:color w:val="000000"/>
          <w:sz w:val="24"/>
          <w:szCs w:val="24"/>
        </w:rPr>
        <w:t xml:space="preserve">realizowany jest przez </w:t>
      </w:r>
      <w:r w:rsidR="00134AB2">
        <w:rPr>
          <w:rFonts w:asciiTheme="majorHAnsi" w:hAnsiTheme="majorHAnsi" w:cs="Arial"/>
          <w:color w:val="000000"/>
          <w:sz w:val="24"/>
          <w:szCs w:val="24"/>
        </w:rPr>
        <w:t xml:space="preserve">Fundację 4Future w partnerstwie z </w:t>
      </w:r>
      <w:r w:rsidRPr="00C663C9">
        <w:rPr>
          <w:rFonts w:asciiTheme="majorHAnsi" w:hAnsiTheme="majorHAnsi" w:cs="Arial"/>
          <w:color w:val="000000"/>
          <w:sz w:val="24"/>
          <w:szCs w:val="24"/>
        </w:rPr>
        <w:t xml:space="preserve">HRP </w:t>
      </w:r>
      <w:proofErr w:type="spellStart"/>
      <w:r w:rsidRPr="00C663C9">
        <w:rPr>
          <w:rFonts w:asciiTheme="majorHAnsi" w:hAnsiTheme="majorHAnsi" w:cs="Arial"/>
          <w:color w:val="000000"/>
          <w:sz w:val="24"/>
          <w:szCs w:val="24"/>
        </w:rPr>
        <w:t>Care</w:t>
      </w:r>
      <w:proofErr w:type="spellEnd"/>
      <w:r w:rsidRPr="00C663C9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proofErr w:type="spellStart"/>
      <w:r w:rsidRPr="00C663C9">
        <w:rPr>
          <w:rFonts w:asciiTheme="majorHAnsi" w:hAnsiTheme="majorHAnsi" w:cs="Arial"/>
          <w:color w:val="000000"/>
          <w:sz w:val="24"/>
          <w:szCs w:val="24"/>
        </w:rPr>
        <w:t>Sp.z</w:t>
      </w:r>
      <w:proofErr w:type="spellEnd"/>
      <w:r w:rsidRPr="00C663C9">
        <w:rPr>
          <w:rFonts w:asciiTheme="majorHAnsi" w:hAnsiTheme="majorHAnsi" w:cs="Arial"/>
          <w:color w:val="000000"/>
          <w:sz w:val="24"/>
          <w:szCs w:val="24"/>
        </w:rPr>
        <w:t xml:space="preserve"> o.o.</w:t>
      </w:r>
      <w:r w:rsidR="00134AB2">
        <w:rPr>
          <w:rFonts w:asciiTheme="majorHAnsi" w:hAnsiTheme="majorHAnsi" w:cs="Arial"/>
          <w:color w:val="000000"/>
          <w:sz w:val="24"/>
          <w:szCs w:val="24"/>
        </w:rPr>
        <w:t xml:space="preserve"> oraz Fundację Gajusz. </w:t>
      </w:r>
    </w:p>
    <w:p w14:paraId="7DA46D41" w14:textId="019973CD" w:rsidR="00981C66" w:rsidRPr="00C663C9" w:rsidRDefault="000F0FA8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="Arial"/>
          <w:color w:val="000000"/>
        </w:rPr>
      </w:pPr>
      <w:bookmarkStart w:id="0" w:name="_gjdgxs" w:colFirst="0" w:colLast="0"/>
      <w:bookmarkEnd w:id="0"/>
      <w:r>
        <w:rPr>
          <w:rFonts w:asciiTheme="majorHAnsi" w:hAnsiTheme="majorHAnsi" w:cs="Arial"/>
          <w:color w:val="000000"/>
        </w:rPr>
        <w:t>5</w:t>
      </w:r>
      <w:r w:rsidR="00581E92" w:rsidRPr="00C663C9">
        <w:rPr>
          <w:rFonts w:asciiTheme="majorHAnsi" w:hAnsiTheme="majorHAnsi" w:cs="Arial"/>
          <w:color w:val="000000"/>
        </w:rPr>
        <w:t xml:space="preserve">. </w:t>
      </w:r>
      <w:r>
        <w:rPr>
          <w:rFonts w:asciiTheme="majorHAnsi" w:hAnsiTheme="majorHAnsi" w:cs="Arial"/>
          <w:color w:val="000000"/>
        </w:rPr>
        <w:t>Okres realizacji projektu: od 01</w:t>
      </w:r>
      <w:r w:rsidR="00581E92" w:rsidRPr="00C663C9">
        <w:rPr>
          <w:rFonts w:asciiTheme="majorHAnsi" w:hAnsiTheme="majorHAnsi" w:cs="Arial"/>
          <w:color w:val="000000"/>
        </w:rPr>
        <w:t>.08.2018 do 3</w:t>
      </w:r>
      <w:r w:rsidR="006B373C">
        <w:rPr>
          <w:rFonts w:asciiTheme="majorHAnsi" w:hAnsiTheme="majorHAnsi" w:cs="Arial"/>
          <w:color w:val="000000"/>
        </w:rPr>
        <w:t>1</w:t>
      </w:r>
      <w:r w:rsidR="00581E92" w:rsidRPr="00C663C9">
        <w:rPr>
          <w:rFonts w:asciiTheme="majorHAnsi" w:hAnsiTheme="majorHAnsi" w:cs="Arial"/>
          <w:color w:val="000000"/>
        </w:rPr>
        <w:t>.</w:t>
      </w:r>
      <w:r w:rsidR="006B373C">
        <w:rPr>
          <w:rFonts w:asciiTheme="majorHAnsi" w:hAnsiTheme="majorHAnsi" w:cs="Arial"/>
          <w:color w:val="000000"/>
        </w:rPr>
        <w:t>12</w:t>
      </w:r>
      <w:r w:rsidR="00581E92" w:rsidRPr="00C663C9">
        <w:rPr>
          <w:rFonts w:asciiTheme="majorHAnsi" w:hAnsiTheme="majorHAnsi" w:cs="Arial"/>
          <w:color w:val="000000"/>
        </w:rPr>
        <w:t>.202</w:t>
      </w:r>
      <w:r w:rsidR="006B373C">
        <w:rPr>
          <w:rFonts w:asciiTheme="majorHAnsi" w:hAnsiTheme="majorHAnsi" w:cs="Arial"/>
          <w:color w:val="000000"/>
        </w:rPr>
        <w:t>1</w:t>
      </w:r>
      <w:r w:rsidR="00581E92" w:rsidRPr="00C663C9">
        <w:rPr>
          <w:rFonts w:asciiTheme="majorHAnsi" w:hAnsiTheme="majorHAnsi" w:cs="Arial"/>
          <w:color w:val="000000"/>
        </w:rPr>
        <w:t xml:space="preserve">  </w:t>
      </w:r>
    </w:p>
    <w:p w14:paraId="280053F8" w14:textId="41054B68" w:rsidR="00981C66" w:rsidRPr="00C663C9" w:rsidRDefault="000F0FA8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6</w:t>
      </w:r>
      <w:r w:rsidR="00581E92" w:rsidRPr="00C663C9">
        <w:rPr>
          <w:rFonts w:asciiTheme="majorHAnsi" w:hAnsiTheme="majorHAnsi" w:cs="Arial"/>
          <w:color w:val="000000"/>
        </w:rPr>
        <w:t xml:space="preserve">. Okres rekrutacji uczestników do długoterminowej opieki domowej prowadzony </w:t>
      </w:r>
      <w:r w:rsidR="00125EC2" w:rsidRPr="00C663C9">
        <w:rPr>
          <w:rFonts w:asciiTheme="majorHAnsi" w:hAnsiTheme="majorHAnsi" w:cs="Arial"/>
          <w:color w:val="000000"/>
        </w:rPr>
        <w:t xml:space="preserve">będzie w </w:t>
      </w:r>
      <w:r w:rsidR="00134AB2">
        <w:rPr>
          <w:rFonts w:asciiTheme="majorHAnsi" w:hAnsiTheme="majorHAnsi" w:cs="Arial"/>
          <w:color w:val="000000"/>
        </w:rPr>
        <w:t xml:space="preserve">trzech </w:t>
      </w:r>
      <w:r w:rsidR="00125EC2" w:rsidRPr="00C663C9">
        <w:rPr>
          <w:rFonts w:asciiTheme="majorHAnsi" w:hAnsiTheme="majorHAnsi" w:cs="Arial"/>
          <w:color w:val="000000"/>
        </w:rPr>
        <w:t xml:space="preserve">etapach tj. od 16.08.2018 do </w:t>
      </w:r>
      <w:r w:rsidR="009A216C">
        <w:rPr>
          <w:rFonts w:asciiTheme="majorHAnsi" w:hAnsiTheme="majorHAnsi" w:cs="Arial"/>
          <w:color w:val="000000"/>
        </w:rPr>
        <w:t>30</w:t>
      </w:r>
      <w:r w:rsidR="00125EC2" w:rsidRPr="00C663C9">
        <w:rPr>
          <w:rFonts w:asciiTheme="majorHAnsi" w:hAnsiTheme="majorHAnsi" w:cs="Arial"/>
          <w:color w:val="000000"/>
        </w:rPr>
        <w:t>.09</w:t>
      </w:r>
      <w:r w:rsidR="00581E92" w:rsidRPr="00C663C9">
        <w:rPr>
          <w:rFonts w:asciiTheme="majorHAnsi" w:hAnsiTheme="majorHAnsi" w:cs="Arial"/>
          <w:color w:val="000000"/>
        </w:rPr>
        <w:t xml:space="preserve">.2018 </w:t>
      </w:r>
      <w:r w:rsidR="00134AB2">
        <w:rPr>
          <w:rFonts w:asciiTheme="majorHAnsi" w:hAnsiTheme="majorHAnsi" w:cs="Arial"/>
          <w:color w:val="000000"/>
        </w:rPr>
        <w:t xml:space="preserve">, </w:t>
      </w:r>
      <w:r w:rsidRPr="000F0FA8">
        <w:rPr>
          <w:rFonts w:asciiTheme="majorHAnsi" w:hAnsiTheme="majorHAnsi" w:cs="Arial"/>
        </w:rPr>
        <w:t>20.05.2019 do 17.06</w:t>
      </w:r>
      <w:r w:rsidR="00125EC2" w:rsidRPr="000F0FA8">
        <w:rPr>
          <w:rFonts w:asciiTheme="majorHAnsi" w:hAnsiTheme="majorHAnsi" w:cs="Arial"/>
        </w:rPr>
        <w:t>.2019</w:t>
      </w:r>
      <w:r w:rsidR="00134AB2">
        <w:rPr>
          <w:rFonts w:asciiTheme="majorHAnsi" w:hAnsiTheme="majorHAnsi" w:cs="Arial"/>
        </w:rPr>
        <w:t xml:space="preserve"> oraz 20.05.2020 do 16.06.2020</w:t>
      </w:r>
      <w:r w:rsidR="006B373C">
        <w:rPr>
          <w:rFonts w:asciiTheme="majorHAnsi" w:hAnsiTheme="majorHAnsi" w:cs="Arial"/>
        </w:rPr>
        <w:t xml:space="preserve"> oraz od 01.07.2021r.</w:t>
      </w:r>
    </w:p>
    <w:p w14:paraId="2FA22697" w14:textId="77777777" w:rsidR="0028268B" w:rsidRDefault="000F0FA8" w:rsidP="00004F3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7</w:t>
      </w:r>
      <w:r w:rsidR="00581E92" w:rsidRPr="00C663C9">
        <w:rPr>
          <w:rFonts w:asciiTheme="majorHAnsi" w:hAnsiTheme="majorHAnsi" w:cs="Arial"/>
          <w:color w:val="000000"/>
        </w:rPr>
        <w:t>. Regulamin rekrutacji do projektu dostępny jest na stronie internetowej projektu</w:t>
      </w:r>
      <w:r w:rsidR="007F18A7">
        <w:rPr>
          <w:rFonts w:asciiTheme="majorHAnsi" w:hAnsiTheme="majorHAnsi" w:cs="Arial"/>
          <w:color w:val="000000"/>
        </w:rPr>
        <w:t xml:space="preserve"> </w:t>
      </w:r>
      <w:hyperlink r:id="rId7" w:history="1">
        <w:r w:rsidR="00B42DA2" w:rsidRPr="005F07AE">
          <w:rPr>
            <w:rStyle w:val="Hipercze"/>
            <w:rFonts w:asciiTheme="majorHAnsi" w:hAnsiTheme="majorHAnsi" w:cs="Arial"/>
          </w:rPr>
          <w:t>www.pomocna-dlon.org</w:t>
        </w:r>
      </w:hyperlink>
      <w:r w:rsidR="0028268B" w:rsidRPr="00C663C9">
        <w:rPr>
          <w:rFonts w:asciiTheme="majorHAnsi" w:hAnsiTheme="majorHAnsi" w:cs="Arial"/>
          <w:color w:val="000000"/>
        </w:rPr>
        <w:t xml:space="preserve">, </w:t>
      </w:r>
      <w:r w:rsidR="00581E92" w:rsidRPr="00C663C9">
        <w:rPr>
          <w:rFonts w:asciiTheme="majorHAnsi" w:hAnsiTheme="majorHAnsi" w:cs="Arial"/>
          <w:color w:val="000000"/>
        </w:rPr>
        <w:t xml:space="preserve">a także w siedzibie biura projektu mieszczącego się </w:t>
      </w:r>
      <w:r w:rsidR="00A17AB0">
        <w:rPr>
          <w:rFonts w:asciiTheme="majorHAnsi" w:hAnsiTheme="majorHAnsi" w:cs="Arial"/>
          <w:color w:val="000000"/>
        </w:rPr>
        <w:t>przy ul. Tymienieckiego 19a, 90-349 Łódź</w:t>
      </w:r>
      <w:r w:rsidR="007F18A7">
        <w:rPr>
          <w:rFonts w:asciiTheme="majorHAnsi" w:hAnsiTheme="majorHAnsi" w:cs="Arial"/>
          <w:color w:val="000000"/>
        </w:rPr>
        <w:t xml:space="preserve">. </w:t>
      </w:r>
    </w:p>
    <w:p w14:paraId="7AAF2BFE" w14:textId="77777777" w:rsidR="00004F3C" w:rsidRPr="00C663C9" w:rsidRDefault="00004F3C" w:rsidP="00004F3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 w:cs="Arial"/>
          <w:color w:val="000000"/>
        </w:rPr>
      </w:pPr>
    </w:p>
    <w:p w14:paraId="2D37B7DF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2</w:t>
      </w:r>
    </w:p>
    <w:p w14:paraId="4D959E95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lastRenderedPageBreak/>
        <w:t>Definicje</w:t>
      </w:r>
    </w:p>
    <w:p w14:paraId="7FF19949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 xml:space="preserve">Projekt </w:t>
      </w:r>
      <w:r w:rsidRPr="002069B5">
        <w:rPr>
          <w:rFonts w:asciiTheme="majorHAnsi" w:hAnsiTheme="majorHAnsi"/>
          <w:color w:val="000000"/>
        </w:rPr>
        <w:t xml:space="preserve">– Projekt </w:t>
      </w:r>
      <w:r w:rsidR="00070D30">
        <w:rPr>
          <w:color w:val="000000"/>
        </w:rPr>
        <w:t>„</w:t>
      </w:r>
      <w:r w:rsidR="00070D30">
        <w:t>Pomocna Dłoń - usługi zdrowotne i społeczne skierowane do mieszkańców Łódzkiego Obszaru Metropolitalnego”</w:t>
      </w:r>
      <w:r w:rsidRPr="002069B5">
        <w:rPr>
          <w:rFonts w:asciiTheme="majorHAnsi" w:hAnsiTheme="majorHAnsi"/>
          <w:color w:val="000000"/>
        </w:rPr>
        <w:t xml:space="preserve">. </w:t>
      </w:r>
    </w:p>
    <w:p w14:paraId="72927995" w14:textId="5A9570E6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>Biuro projektu</w:t>
      </w:r>
      <w:r w:rsidRPr="002069B5">
        <w:rPr>
          <w:rFonts w:asciiTheme="majorHAnsi" w:hAnsiTheme="majorHAnsi"/>
          <w:color w:val="000000"/>
        </w:rPr>
        <w:t xml:space="preserve">– pomieszczenia przeznaczone do realizacji projektu mieszczące się w </w:t>
      </w:r>
      <w:r w:rsidR="00070D30">
        <w:rPr>
          <w:rFonts w:asciiTheme="majorHAnsi" w:hAnsiTheme="majorHAnsi"/>
          <w:color w:val="000000"/>
        </w:rPr>
        <w:t>Fundacji 4Future</w:t>
      </w:r>
      <w:r w:rsidRPr="002069B5">
        <w:rPr>
          <w:rFonts w:asciiTheme="majorHAnsi" w:hAnsiTheme="majorHAnsi"/>
          <w:color w:val="000000"/>
        </w:rPr>
        <w:t xml:space="preserve"> ul. Tymienieckiego 19</w:t>
      </w:r>
      <w:r w:rsidR="006B373C">
        <w:rPr>
          <w:rFonts w:asciiTheme="majorHAnsi" w:hAnsiTheme="majorHAnsi"/>
          <w:color w:val="000000"/>
        </w:rPr>
        <w:t>a</w:t>
      </w:r>
      <w:r w:rsidRPr="002069B5">
        <w:rPr>
          <w:rFonts w:asciiTheme="majorHAnsi" w:hAnsiTheme="majorHAnsi"/>
          <w:color w:val="000000"/>
        </w:rPr>
        <w:t xml:space="preserve">, 90-349 Łódź. </w:t>
      </w:r>
    </w:p>
    <w:p w14:paraId="784F30E7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>Kandydatka/Kandydat</w:t>
      </w:r>
      <w:r w:rsidRPr="002069B5">
        <w:rPr>
          <w:rFonts w:asciiTheme="majorHAnsi" w:hAnsiTheme="majorHAnsi"/>
          <w:color w:val="000000"/>
        </w:rPr>
        <w:t xml:space="preserve"> – osoba chcąca wziąć udział w projekcie. </w:t>
      </w:r>
    </w:p>
    <w:p w14:paraId="1113FDCA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 xml:space="preserve">Uczestniczka/Uczestnik </w:t>
      </w:r>
      <w:r w:rsidRPr="002069B5">
        <w:rPr>
          <w:rFonts w:asciiTheme="majorHAnsi" w:hAnsiTheme="majorHAnsi"/>
          <w:color w:val="000000"/>
        </w:rPr>
        <w:t xml:space="preserve">– osoba zakwalifikowana do projektu (spełniająca zapisy § 3), która podpisała umowę dotyczącą udziału w projekcie oraz inne niezbędne dokumenty (zgodne z § 4). </w:t>
      </w:r>
    </w:p>
    <w:p w14:paraId="46FBE934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>Instytucja Zarządzająca</w:t>
      </w:r>
      <w:r w:rsidRPr="002069B5">
        <w:rPr>
          <w:rFonts w:asciiTheme="majorHAnsi" w:hAnsiTheme="majorHAnsi"/>
          <w:color w:val="000000"/>
        </w:rPr>
        <w:t xml:space="preserve">  - Zarząd Województwa Łódzkiego. </w:t>
      </w:r>
    </w:p>
    <w:p w14:paraId="492E39EB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>Instytucja Pośrednicząca</w:t>
      </w:r>
      <w:r w:rsidRPr="002069B5">
        <w:rPr>
          <w:rFonts w:asciiTheme="majorHAnsi" w:hAnsiTheme="majorHAnsi"/>
          <w:color w:val="000000"/>
        </w:rPr>
        <w:t xml:space="preserve"> - Wojewódzki Urząd Pracy w Łodzi. </w:t>
      </w:r>
    </w:p>
    <w:p w14:paraId="0D70D7E6" w14:textId="77777777" w:rsidR="00981C66" w:rsidRPr="002069B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/>
          <w:color w:val="000000"/>
        </w:rPr>
      </w:pPr>
      <w:r w:rsidRPr="002069B5">
        <w:rPr>
          <w:rFonts w:asciiTheme="majorHAnsi" w:hAnsiTheme="majorHAnsi"/>
          <w:b/>
          <w:color w:val="000000"/>
        </w:rPr>
        <w:t xml:space="preserve">Realizator projektu </w:t>
      </w:r>
      <w:r w:rsidRPr="002069B5">
        <w:rPr>
          <w:rFonts w:asciiTheme="majorHAnsi" w:hAnsiTheme="majorHAnsi"/>
          <w:color w:val="000000"/>
        </w:rPr>
        <w:t xml:space="preserve">– </w:t>
      </w:r>
      <w:r w:rsidR="00070D30">
        <w:rPr>
          <w:rFonts w:asciiTheme="majorHAnsi" w:hAnsiTheme="majorHAnsi"/>
          <w:color w:val="000000"/>
        </w:rPr>
        <w:t>Fundacja 4Future</w:t>
      </w:r>
    </w:p>
    <w:p w14:paraId="3D1738C5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3</w:t>
      </w:r>
    </w:p>
    <w:p w14:paraId="3EE9A978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Warunki zakwalifikowania kandydatki/kandydata do udziału w projekcie</w:t>
      </w:r>
    </w:p>
    <w:p w14:paraId="25173A82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1. Rekrutacja będzie odbywać się z uwzględnieniem zasady równości szans, w tym zasady równości płci. Zakłada się równy dostęp do projektu kobiet i mężczyzn spełniających warunki udziału</w:t>
      </w:r>
      <w:r>
        <w:rPr>
          <w:color w:val="000000"/>
        </w:rPr>
        <w:br/>
        <w:t xml:space="preserve"> w projekcie. </w:t>
      </w:r>
    </w:p>
    <w:p w14:paraId="072C65DF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2. Uczestniczką/uczestnikiem projektu mogą zostać osoby:</w:t>
      </w:r>
    </w:p>
    <w:p w14:paraId="4D4CCAEB" w14:textId="77777777" w:rsidR="00981C66" w:rsidRDefault="007F18A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>Osoby N</w:t>
      </w:r>
      <w:r w:rsidR="00581E92" w:rsidRPr="007F18A7">
        <w:rPr>
          <w:b/>
          <w:color w:val="000000"/>
        </w:rPr>
        <w:t>iesamodzielne -</w:t>
      </w:r>
      <w:r w:rsidR="00581E92">
        <w:rPr>
          <w:color w:val="000000"/>
        </w:rPr>
        <w:t xml:space="preserve"> które ze względu na wiek, stan zdrowia lub niepełnosprawność wymagają opieki lub wsparcia w związku z niemożnością samodzielnego wykonywania co najmniej jednej </w:t>
      </w:r>
      <w:r w:rsidR="00581E92">
        <w:rPr>
          <w:color w:val="000000"/>
        </w:rPr>
        <w:br/>
        <w:t xml:space="preserve">z podstawowych czynności dnia codziennego. Do oceny stopnia niesamodzielności stosowana jest Skala </w:t>
      </w:r>
      <w:proofErr w:type="spellStart"/>
      <w:r w:rsidR="00581E92">
        <w:rPr>
          <w:color w:val="000000"/>
        </w:rPr>
        <w:t>Barthel</w:t>
      </w:r>
      <w:proofErr w:type="spellEnd"/>
      <w:r w:rsidR="00581E92">
        <w:rPr>
          <w:color w:val="000000"/>
        </w:rPr>
        <w:t xml:space="preserve">, która pozwala na ocenę chorego pod względem jego zapotrzebowania na opiekę innych osób. Bierze się w niej pod uwagę między innymi czynności życia codziennego takie jak: spożywanie posiłków, poruszanie się, wchodzenie i schodzenie po schodach, siadanie, ubieranie się </w:t>
      </w:r>
      <w:r>
        <w:rPr>
          <w:color w:val="000000"/>
        </w:rPr>
        <w:br/>
      </w:r>
      <w:r w:rsidR="00581E92">
        <w:rPr>
          <w:color w:val="000000"/>
        </w:rPr>
        <w:t xml:space="preserve">i rozbieranie, utrzymanie higieny osobistej, korzystanie z toalety, kontrolowanie czynności fizjologicznych. Skala ta pozwala zdiagnozować, które </w:t>
      </w:r>
      <w:r>
        <w:rPr>
          <w:color w:val="000000"/>
        </w:rPr>
        <w:t xml:space="preserve">czynności osoba potrafi wykonać samodzielnie, przy których wymaga pomocy lub w ogóle nie jest w stanie ich wykonać. </w:t>
      </w:r>
      <w:r w:rsidR="00581E92">
        <w:rPr>
          <w:color w:val="000000"/>
        </w:rPr>
        <w:t xml:space="preserve"> W skali </w:t>
      </w:r>
      <w:proofErr w:type="spellStart"/>
      <w:r w:rsidR="00581E92">
        <w:rPr>
          <w:color w:val="000000"/>
        </w:rPr>
        <w:t>Barthel</w:t>
      </w:r>
      <w:proofErr w:type="spellEnd"/>
      <w:r w:rsidR="00581E92">
        <w:rPr>
          <w:color w:val="000000"/>
        </w:rPr>
        <w:t xml:space="preserve"> można uzyskać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maxymalnie</w:t>
      </w:r>
      <w:proofErr w:type="spellEnd"/>
      <w:r>
        <w:rPr>
          <w:color w:val="000000"/>
        </w:rPr>
        <w:t xml:space="preserve"> </w:t>
      </w:r>
      <w:r w:rsidR="00581E92">
        <w:rPr>
          <w:color w:val="000000"/>
        </w:rPr>
        <w:t xml:space="preserve">100 pkt. Są trzy przedziały oceny, uzyskanie: </w:t>
      </w:r>
    </w:p>
    <w:p w14:paraId="161167F9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∙ od 0 do 20 pkt oznacza całkowitą niesamodzielność, </w:t>
      </w:r>
    </w:p>
    <w:p w14:paraId="34CE83B0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∙ od 20 do 80 pkt – chory może funkcjonować samodzielnie w określonym stopniu,</w:t>
      </w:r>
    </w:p>
    <w:p w14:paraId="719ED4AC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∙ od 80 do 100 pkt – chory funkcjonuje samodzielnie, ewentualnie z niewielką pomocą z zewnątrz.</w:t>
      </w:r>
    </w:p>
    <w:p w14:paraId="7551AD3D" w14:textId="77777777" w:rsidR="007F18A7" w:rsidRDefault="007F18A7" w:rsidP="007F18A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Warunkiem zakwalifikowania do projektu jest uzyskanie wyniku w skali </w:t>
      </w:r>
      <w:proofErr w:type="spellStart"/>
      <w:r>
        <w:rPr>
          <w:color w:val="000000"/>
        </w:rPr>
        <w:t>Barthel</w:t>
      </w:r>
      <w:proofErr w:type="spellEnd"/>
      <w:r>
        <w:rPr>
          <w:color w:val="000000"/>
        </w:rPr>
        <w:t xml:space="preserve"> poniżej 60 punktów.</w:t>
      </w:r>
    </w:p>
    <w:p w14:paraId="596FE695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34EDD1D9" w14:textId="77777777" w:rsidR="00981C66" w:rsidRDefault="00980D8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Dodatkowo wsparciem zostanie objęte </w:t>
      </w:r>
      <w:r>
        <w:rPr>
          <w:b/>
          <w:color w:val="000000"/>
        </w:rPr>
        <w:t>o</w:t>
      </w:r>
      <w:r w:rsidR="00581E92" w:rsidRPr="007F18A7">
        <w:rPr>
          <w:b/>
          <w:color w:val="000000"/>
        </w:rPr>
        <w:t>toczenie osób niesamodzielnych</w:t>
      </w:r>
      <w:r w:rsidR="00581E92">
        <w:rPr>
          <w:color w:val="000000"/>
        </w:rPr>
        <w:t xml:space="preserve"> w szczególności opiekunowie faktyczni oraz rodziny osób niesamodzielnych.</w:t>
      </w:r>
    </w:p>
    <w:p w14:paraId="22984501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469C02AB" w14:textId="77777777" w:rsidR="00981C66" w:rsidRPr="00134AB2" w:rsidRDefault="00980D8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Wsparciem zostaną objęte osoby, </w:t>
      </w:r>
      <w:r w:rsidR="00581E92" w:rsidRPr="007F18A7">
        <w:rPr>
          <w:b/>
          <w:color w:val="000000"/>
        </w:rPr>
        <w:t xml:space="preserve">które mieszkają na terenie </w:t>
      </w:r>
      <w:r w:rsidR="00134AB2">
        <w:rPr>
          <w:b/>
          <w:color w:val="000000"/>
        </w:rPr>
        <w:t xml:space="preserve">Łódzkiego Obszaru Metropolitalnego </w:t>
      </w:r>
      <w:r w:rsidR="00134AB2">
        <w:rPr>
          <w:color w:val="000000"/>
        </w:rPr>
        <w:t xml:space="preserve">tj.  Miasto Łódź, powiat zgierski, powiat pabianicki, powiat  łódzki wschodni oraz powiat brzeziński. </w:t>
      </w:r>
    </w:p>
    <w:p w14:paraId="6A1F22A6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478133EA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4</w:t>
      </w:r>
    </w:p>
    <w:p w14:paraId="42B16A4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Przebieg rekrutacji</w:t>
      </w:r>
    </w:p>
    <w:p w14:paraId="2B471091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7F18A7">
        <w:rPr>
          <w:color w:val="000000"/>
        </w:rPr>
        <w:t>1.</w:t>
      </w:r>
      <w:r w:rsidR="007F18A7" w:rsidRPr="007F18A7">
        <w:rPr>
          <w:color w:val="000000"/>
        </w:rPr>
        <w:t xml:space="preserve"> Rekrutacja będzie prowadzona </w:t>
      </w:r>
      <w:r w:rsidR="00134AB2">
        <w:rPr>
          <w:color w:val="000000"/>
        </w:rPr>
        <w:t xml:space="preserve">w Biurze Projektu. </w:t>
      </w:r>
    </w:p>
    <w:p w14:paraId="60535E4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2. Rekrutacja będzie składała się z </w:t>
      </w:r>
      <w:r w:rsidR="007F18A7">
        <w:rPr>
          <w:color w:val="000000"/>
        </w:rPr>
        <w:t xml:space="preserve">następujących </w:t>
      </w:r>
      <w:r>
        <w:rPr>
          <w:color w:val="000000"/>
        </w:rPr>
        <w:t xml:space="preserve"> etapów: </w:t>
      </w:r>
    </w:p>
    <w:p w14:paraId="7955585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>ETAP I: złożenie w Biurze</w:t>
      </w:r>
      <w:r w:rsidR="0028268B">
        <w:rPr>
          <w:b/>
          <w:color w:val="000000"/>
        </w:rPr>
        <w:t xml:space="preserve"> ds. Rekrutacji</w:t>
      </w:r>
      <w:r>
        <w:rPr>
          <w:b/>
          <w:color w:val="000000"/>
        </w:rPr>
        <w:t xml:space="preserve"> Projektu (osobiście/pocztą/kurierem) dokumentów: </w:t>
      </w:r>
    </w:p>
    <w:p w14:paraId="5A2B979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a)</w:t>
      </w:r>
      <w:r w:rsidR="00125EC2" w:rsidRPr="00125EC2">
        <w:rPr>
          <w:i/>
          <w:color w:val="000000"/>
        </w:rPr>
        <w:t xml:space="preserve"> </w:t>
      </w:r>
      <w:r w:rsidR="007F18A7">
        <w:rPr>
          <w:color w:val="000000"/>
        </w:rPr>
        <w:t>Ankiety zawierającej</w:t>
      </w:r>
      <w:r w:rsidR="00125EC2" w:rsidRPr="00125EC2">
        <w:rPr>
          <w:color w:val="000000"/>
        </w:rPr>
        <w:t xml:space="preserve"> dane uczestników indywidualnych projektu zarówno osoby niesamodzielnej jak i opiekuna faktycznego</w:t>
      </w:r>
      <w:r w:rsidR="00277E5E">
        <w:rPr>
          <w:i/>
          <w:color w:val="000000"/>
        </w:rPr>
        <w:t xml:space="preserve">. </w:t>
      </w:r>
    </w:p>
    <w:p w14:paraId="5563517F" w14:textId="77777777" w:rsidR="00981C66" w:rsidRDefault="00716C4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b)D</w:t>
      </w:r>
      <w:r w:rsidR="00581E92">
        <w:rPr>
          <w:color w:val="000000"/>
        </w:rPr>
        <w:t xml:space="preserve">okumentów potwierdzających niesamodzielność np.: karta oceny wg skali opartej na skali </w:t>
      </w:r>
      <w:proofErr w:type="spellStart"/>
      <w:r w:rsidR="00581E92">
        <w:rPr>
          <w:color w:val="000000"/>
        </w:rPr>
        <w:t>Barthel</w:t>
      </w:r>
      <w:proofErr w:type="spellEnd"/>
      <w:r w:rsidR="00581E92">
        <w:rPr>
          <w:color w:val="000000"/>
        </w:rPr>
        <w:t xml:space="preserve"> wystawioną przez pielęgniarkę lub lekarz pierwszego kontaktu </w:t>
      </w:r>
    </w:p>
    <w:p w14:paraId="5E3A6694" w14:textId="77777777" w:rsidR="00981C66" w:rsidRDefault="00716C4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d)O</w:t>
      </w:r>
      <w:r w:rsidR="007F18A7">
        <w:rPr>
          <w:color w:val="000000"/>
        </w:rPr>
        <w:t>świadczenia</w:t>
      </w:r>
      <w:r w:rsidR="00581E92">
        <w:rPr>
          <w:color w:val="000000"/>
        </w:rPr>
        <w:t xml:space="preserve"> o niekorzystaniu z tego samego typu wsparcia w innych projektach współfinansowanych z EFS w ramach RPO WŁ 2014-2020, </w:t>
      </w:r>
    </w:p>
    <w:p w14:paraId="017E15C2" w14:textId="77777777" w:rsidR="00981C66" w:rsidRDefault="00716C4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e) O</w:t>
      </w:r>
      <w:r w:rsidR="007F18A7">
        <w:rPr>
          <w:color w:val="000000"/>
        </w:rPr>
        <w:t>świadczenia</w:t>
      </w:r>
      <w:r w:rsidR="00581E92">
        <w:rPr>
          <w:color w:val="000000"/>
        </w:rPr>
        <w:t xml:space="preserve"> o niekorzystaniu ze świadczeń gwarantowanych w zakresie długoterminowej opieki pielęgnacyjnej i opiekuńczej w ramach Narodowego Funduszu Zdrowia. </w:t>
      </w:r>
    </w:p>
    <w:p w14:paraId="5D156CB8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19F8C65C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Dodatkowo w celu przyznania dodatkowych punktów kandydat/kandydatka powinien/powinna dostarczyć: </w:t>
      </w:r>
    </w:p>
    <w:p w14:paraId="77DE6B7E" w14:textId="77777777" w:rsidR="00981C66" w:rsidRDefault="00581E92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oświadczenie o dochodach, </w:t>
      </w:r>
    </w:p>
    <w:p w14:paraId="2ACECA32" w14:textId="77777777" w:rsidR="00134AB2" w:rsidRDefault="00134AB2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color w:val="000000"/>
        </w:rPr>
      </w:pPr>
      <w:r>
        <w:rPr>
          <w:color w:val="000000"/>
        </w:rPr>
        <w:t>płeć - kobieta</w:t>
      </w:r>
    </w:p>
    <w:p w14:paraId="5A2F98BC" w14:textId="77777777" w:rsidR="00981C66" w:rsidRDefault="00581E92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orzeczenie o niepełnosprawności,</w:t>
      </w:r>
    </w:p>
    <w:p w14:paraId="6F034374" w14:textId="77777777" w:rsidR="00981C66" w:rsidRDefault="00581E92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wyniki w skali </w:t>
      </w:r>
      <w:proofErr w:type="spellStart"/>
      <w:r>
        <w:rPr>
          <w:color w:val="000000"/>
        </w:rPr>
        <w:t>Barthel</w:t>
      </w:r>
      <w:proofErr w:type="spellEnd"/>
      <w:r>
        <w:rPr>
          <w:color w:val="000000"/>
        </w:rPr>
        <w:t xml:space="preserve"> poniżej 40 punktów.</w:t>
      </w:r>
    </w:p>
    <w:p w14:paraId="6B3FAD34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4E48BAC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ETAP II : weryfikacja dokumentacji.</w:t>
      </w:r>
    </w:p>
    <w:p w14:paraId="4ECEE8A0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Każdy kandydat/kandydatka musi spełnić łącznie ogólne kryteria udziału:</w:t>
      </w:r>
    </w:p>
    <w:p w14:paraId="72BF233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a) Status osoby niesamodzielnej ze względu na stan zdrowia - </w:t>
      </w:r>
      <w:r w:rsidR="00277E5E">
        <w:rPr>
          <w:color w:val="000000"/>
        </w:rPr>
        <w:t xml:space="preserve">weryfikacja na podstawie Skali </w:t>
      </w:r>
      <w:proofErr w:type="spellStart"/>
      <w:r>
        <w:rPr>
          <w:color w:val="000000"/>
        </w:rPr>
        <w:t>Bar</w:t>
      </w:r>
      <w:r w:rsidR="00134AB2">
        <w:rPr>
          <w:color w:val="000000"/>
        </w:rPr>
        <w:t>thel</w:t>
      </w:r>
      <w:proofErr w:type="spellEnd"/>
      <w:r w:rsidR="00134AB2">
        <w:rPr>
          <w:color w:val="000000"/>
        </w:rPr>
        <w:t xml:space="preserve"> (wynik poniżej 60 punktów), </w:t>
      </w:r>
    </w:p>
    <w:p w14:paraId="29B777DC" w14:textId="77777777" w:rsidR="00981C66" w:rsidRDefault="00134AB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b) Wiek powyżej 65</w:t>
      </w:r>
      <w:r w:rsidR="00581E92">
        <w:rPr>
          <w:color w:val="000000"/>
        </w:rPr>
        <w:t xml:space="preserve"> roku życia,</w:t>
      </w:r>
    </w:p>
    <w:p w14:paraId="7E7DFC46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c) Zamieszkiwanie na terenie </w:t>
      </w:r>
      <w:r w:rsidR="00134AB2">
        <w:rPr>
          <w:color w:val="000000"/>
        </w:rPr>
        <w:t xml:space="preserve">Łódzkiego Obszaru Metropolitalnego </w:t>
      </w:r>
    </w:p>
    <w:p w14:paraId="424402F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d) Oświadczenie o niekorzystaniu ze wsparcia tego samego typu z EFS w ramach RPO WŁ 2014-2020,</w:t>
      </w:r>
    </w:p>
    <w:p w14:paraId="4632892F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e) Oświadczenie o braku dostępności do świadczeń gwarantowanych w ramach NFZ,</w:t>
      </w:r>
    </w:p>
    <w:p w14:paraId="1BC5A68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Ocena spełnia 1 pkt/nie spełnia 0 pkt. W przypadku niespełnienia postawionych ogólnych kryteriów formularze zostaną odrzucone i nie będą podlegały dalszej ocenie. </w:t>
      </w:r>
    </w:p>
    <w:p w14:paraId="0892ED81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</w:p>
    <w:p w14:paraId="07AE1A86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ETAP III:</w:t>
      </w:r>
      <w:r>
        <w:rPr>
          <w:color w:val="000000"/>
        </w:rPr>
        <w:t xml:space="preserve"> </w:t>
      </w:r>
      <w:r>
        <w:rPr>
          <w:b/>
          <w:color w:val="000000"/>
        </w:rPr>
        <w:t>ocena złożonych formularzy pod względem kryteriów premiujących.</w:t>
      </w:r>
    </w:p>
    <w:p w14:paraId="3D3C440C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Każdy złożony formularz, który spełnił kryteria podstawowe zostanie zweryfikowany pod względem premiujących kryteriów udziału: </w:t>
      </w:r>
    </w:p>
    <w:p w14:paraId="4C0B5122" w14:textId="77777777" w:rsidR="00981C66" w:rsidRDefault="00134AB2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Płeć – Kobieta </w:t>
      </w:r>
      <w:r w:rsidR="00581E92">
        <w:rPr>
          <w:color w:val="000000"/>
        </w:rPr>
        <w:t xml:space="preserve"> (10 pkt</w:t>
      </w:r>
      <w:r w:rsidR="00877C95">
        <w:rPr>
          <w:color w:val="000000"/>
        </w:rPr>
        <w:t>.</w:t>
      </w:r>
      <w:r w:rsidR="00581E92">
        <w:rPr>
          <w:color w:val="000000"/>
        </w:rPr>
        <w:t>),</w:t>
      </w:r>
    </w:p>
    <w:p w14:paraId="693457D8" w14:textId="77777777" w:rsidR="00981C66" w:rsidRDefault="00646BEF" w:rsidP="00134AB2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Oświadczenie o dochodach, które będą poniżej 150% właściwego kryterium dochodowego </w:t>
      </w:r>
      <w:r w:rsidR="00581E92">
        <w:rPr>
          <w:color w:val="000000"/>
        </w:rPr>
        <w:t>(10 pkt</w:t>
      </w:r>
      <w:r w:rsidR="00877C95">
        <w:rPr>
          <w:color w:val="000000"/>
        </w:rPr>
        <w:t>.</w:t>
      </w:r>
      <w:r w:rsidR="00581E92">
        <w:rPr>
          <w:color w:val="000000"/>
        </w:rPr>
        <w:t>),</w:t>
      </w:r>
    </w:p>
    <w:p w14:paraId="181AF926" w14:textId="77777777" w:rsidR="00981C66" w:rsidRDefault="00134AB2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Wynik w skali </w:t>
      </w:r>
      <w:proofErr w:type="spellStart"/>
      <w:r>
        <w:rPr>
          <w:color w:val="000000"/>
        </w:rPr>
        <w:t>Barthel</w:t>
      </w:r>
      <w:proofErr w:type="spellEnd"/>
      <w:r>
        <w:rPr>
          <w:color w:val="000000"/>
        </w:rPr>
        <w:t xml:space="preserve"> poniżej 2</w:t>
      </w:r>
      <w:r w:rsidR="00581E92">
        <w:rPr>
          <w:color w:val="000000"/>
        </w:rPr>
        <w:t>0 punktów (10 pkt</w:t>
      </w:r>
      <w:r w:rsidR="00877C95">
        <w:rPr>
          <w:color w:val="000000"/>
        </w:rPr>
        <w:t>.</w:t>
      </w:r>
      <w:r w:rsidR="00581E92">
        <w:rPr>
          <w:color w:val="000000"/>
        </w:rPr>
        <w:t>),</w:t>
      </w:r>
    </w:p>
    <w:p w14:paraId="5DD4EE0F" w14:textId="77777777" w:rsidR="00981C66" w:rsidRDefault="00581E92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Oświadczenie o dochodach poniżej minimum socjalnego (10 pkt</w:t>
      </w:r>
      <w:r w:rsidR="00877C95">
        <w:rPr>
          <w:color w:val="000000"/>
        </w:rPr>
        <w:t>.</w:t>
      </w:r>
      <w:r>
        <w:rPr>
          <w:color w:val="000000"/>
        </w:rPr>
        <w:t>).</w:t>
      </w:r>
    </w:p>
    <w:p w14:paraId="4CBDABB0" w14:textId="77777777" w:rsidR="00277E5E" w:rsidRDefault="00277E5E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bookmarkStart w:id="1" w:name="_30j0zll" w:colFirst="0" w:colLast="0"/>
      <w:bookmarkEnd w:id="1"/>
    </w:p>
    <w:p w14:paraId="23704A8B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b/>
          <w:color w:val="000000"/>
        </w:rPr>
        <w:t>ETAP IV:</w:t>
      </w:r>
      <w:r>
        <w:rPr>
          <w:color w:val="000000"/>
        </w:rPr>
        <w:t xml:space="preserve"> </w:t>
      </w:r>
      <w:r>
        <w:rPr>
          <w:b/>
          <w:color w:val="000000"/>
        </w:rPr>
        <w:t>posiedzenie Komisji Rekrutacyjnej</w:t>
      </w:r>
      <w:r>
        <w:rPr>
          <w:color w:val="000000"/>
        </w:rPr>
        <w:t xml:space="preserve"> (specjalista ds. rekrutacji, pielęgniarka koordynująca).</w:t>
      </w:r>
    </w:p>
    <w:p w14:paraId="25E8748A" w14:textId="77777777" w:rsidR="00877C95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Zostanie sporządzony protokół z uzasadnieniem zakwalif</w:t>
      </w:r>
      <w:r w:rsidR="00877C95">
        <w:rPr>
          <w:color w:val="000000"/>
        </w:rPr>
        <w:t xml:space="preserve">ikowania lub jego brakiem. Lista uczestniczek/uczestników sporządzona zostanie na podstawie uzyskanej punktacji (od największej do na najmniejszej liczby punktów). W przypadku uzyskania takiej samej liczby punktów decydować będzie termin złożenia dokumentów rekrutacyjnych.  </w:t>
      </w:r>
    </w:p>
    <w:p w14:paraId="61CB94E4" w14:textId="77777777" w:rsidR="00877C95" w:rsidRDefault="00877C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14:paraId="5A1BE8F6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ETAP V: ogłoszenie wyników.</w:t>
      </w:r>
    </w:p>
    <w:p w14:paraId="7BC5020D" w14:textId="77777777" w:rsidR="00981C66" w:rsidRDefault="00581E92" w:rsidP="00877C9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Powstanie jedna lista. Osoby z najwyższą liczbą punktów zostaną zakwalifikowane do projektu. Pozostałe osoby zostaną wpisane na listę rezerwową. W przypadku rezygnacji, zgonu bądź utraty statusu osoby niesamodzielnej przez uczestnika/uczestniczkę projektu </w:t>
      </w:r>
      <w:r w:rsidR="00877C95">
        <w:rPr>
          <w:color w:val="000000"/>
        </w:rPr>
        <w:t xml:space="preserve">w jej miejsce przyjmowana będzie osoba </w:t>
      </w:r>
      <w:r>
        <w:rPr>
          <w:color w:val="000000"/>
        </w:rPr>
        <w:t>z listy rezerwowej. Kandydatki/kandydaci zostaną poinformowani</w:t>
      </w:r>
      <w:r w:rsidR="00877C95">
        <w:rPr>
          <w:color w:val="000000"/>
        </w:rPr>
        <w:t xml:space="preserve"> o wynikach rekrutacji zgodnie </w:t>
      </w:r>
      <w:r>
        <w:rPr>
          <w:color w:val="000000"/>
        </w:rPr>
        <w:t xml:space="preserve">z preferowaną formą kontaktu podaną w formularzu rekrutacyjnym. </w:t>
      </w:r>
    </w:p>
    <w:p w14:paraId="4FECA103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ETAP VI</w:t>
      </w:r>
      <w:r>
        <w:rPr>
          <w:color w:val="000000"/>
        </w:rPr>
        <w:t>:</w:t>
      </w:r>
      <w:r>
        <w:rPr>
          <w:b/>
          <w:color w:val="000000"/>
        </w:rPr>
        <w:t xml:space="preserve"> podpisanie umów uczestnictwa wraz z załącznikami. </w:t>
      </w:r>
    </w:p>
    <w:p w14:paraId="43E9C655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5</w:t>
      </w:r>
    </w:p>
    <w:p w14:paraId="7A6A8756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Proces odwoławczy</w:t>
      </w:r>
    </w:p>
    <w:p w14:paraId="63D6F3FD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Kandydatkom/kandydatom nie przysługuje odwołanie od decyzji Realizatora projektu na żadnym etapie rekrutacji. Kandydatki/kandydaci mogą natomiast odwołać się pisemnie do </w:t>
      </w:r>
      <w:r w:rsidR="00877C95">
        <w:rPr>
          <w:color w:val="000000"/>
        </w:rPr>
        <w:t xml:space="preserve">Realizatora </w:t>
      </w:r>
      <w:r>
        <w:rPr>
          <w:color w:val="000000"/>
        </w:rPr>
        <w:t xml:space="preserve">projektu, w przypadku podejrzenia wystąpienia nieprawidłowości proceduralnych podczas procesu rekrutacyjnego. W takim przypadku </w:t>
      </w:r>
      <w:r w:rsidR="00877C95">
        <w:rPr>
          <w:color w:val="000000"/>
        </w:rPr>
        <w:t xml:space="preserve">Realizator </w:t>
      </w:r>
      <w:r>
        <w:rPr>
          <w:color w:val="000000"/>
        </w:rPr>
        <w:t>projektu rozpatruje odwołanie, złożone w formie pisemnej do Biura projektu w terminie do 5 dni roboczych od daty dostarczenia pisma.</w:t>
      </w:r>
    </w:p>
    <w:p w14:paraId="485B139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§ 6</w:t>
      </w:r>
    </w:p>
    <w:p w14:paraId="690B6A29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Postanowienia końcowe</w:t>
      </w:r>
    </w:p>
    <w:p w14:paraId="75F48CB8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lastRenderedPageBreak/>
        <w:t xml:space="preserve"> 1. Ostateczna interpretacja niniejszego Regulaminu rekrutacji należy do Realizatora projektu i jest wiążąca dla kandydatek/kandydatów i uczestniczek/uczestników. </w:t>
      </w:r>
    </w:p>
    <w:p w14:paraId="41C76947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2. Realizator projektu zastrzega sobie prawo do zmian w Regulaminie rekrutacji o czym zobowiązany jest poinformować za pośrednictwem strony internetowej</w:t>
      </w:r>
      <w:r w:rsidR="000F0FA8">
        <w:rPr>
          <w:color w:val="000000"/>
        </w:rPr>
        <w:t xml:space="preserve"> projektu wskazanej w § 1 ust. 7</w:t>
      </w:r>
      <w:r>
        <w:rPr>
          <w:color w:val="000000"/>
        </w:rPr>
        <w:t xml:space="preserve">. </w:t>
      </w:r>
    </w:p>
    <w:p w14:paraId="1A1E9B24" w14:textId="77777777" w:rsidR="00981C66" w:rsidRDefault="00581E9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3. W sprawach nieuregulowanych niniejszym Regulaminem wszelkie decyzje podejmuje Realizator projektu.</w:t>
      </w:r>
    </w:p>
    <w:p w14:paraId="23327F75" w14:textId="77777777" w:rsidR="00981C66" w:rsidRDefault="00981C6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sectPr w:rsidR="00981C66" w:rsidSect="007F18A7">
      <w:headerReference w:type="default" r:id="rId8"/>
      <w:footerReference w:type="default" r:id="rId9"/>
      <w:pgSz w:w="11906" w:h="16838"/>
      <w:pgMar w:top="1417" w:right="1417" w:bottom="1417" w:left="1417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7A9F" w14:textId="77777777" w:rsidR="0088216F" w:rsidRDefault="0088216F" w:rsidP="00981C66">
      <w:pPr>
        <w:spacing w:after="0" w:line="240" w:lineRule="auto"/>
      </w:pPr>
      <w:r>
        <w:separator/>
      </w:r>
    </w:p>
  </w:endnote>
  <w:endnote w:type="continuationSeparator" w:id="0">
    <w:p w14:paraId="5892D865" w14:textId="77777777" w:rsidR="0088216F" w:rsidRDefault="0088216F" w:rsidP="0098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FD40" w14:textId="3E8DA23A" w:rsidR="007F18A7" w:rsidRDefault="007F18A7" w:rsidP="007F18A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jc w:val="center"/>
      <w:rPr>
        <w:color w:val="000000"/>
      </w:rPr>
    </w:pPr>
    <w:r>
      <w:rPr>
        <w:color w:val="000000"/>
      </w:rPr>
      <w:t xml:space="preserve">Biuro Projektu:  </w:t>
    </w:r>
    <w:r w:rsidR="00070D30">
      <w:rPr>
        <w:color w:val="000000"/>
      </w:rPr>
      <w:t>Fundacja 4Future</w:t>
    </w:r>
    <w:r>
      <w:rPr>
        <w:color w:val="000000"/>
      </w:rPr>
      <w:t xml:space="preserve"> ul. Tymienieckiego 19</w:t>
    </w:r>
    <w:r w:rsidR="006B373C">
      <w:rPr>
        <w:color w:val="000000"/>
      </w:rPr>
      <w:t>a</w:t>
    </w:r>
    <w:r>
      <w:rPr>
        <w:color w:val="000000"/>
      </w:rPr>
      <w:t>, 90-349 Łódź</w:t>
    </w:r>
  </w:p>
  <w:p w14:paraId="072B5C44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416" w:line="240" w:lineRule="auto"/>
      <w:ind w:firstLine="708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7B00" w14:textId="77777777" w:rsidR="0088216F" w:rsidRDefault="0088216F" w:rsidP="00981C66">
      <w:pPr>
        <w:spacing w:after="0" w:line="240" w:lineRule="auto"/>
      </w:pPr>
      <w:r>
        <w:separator/>
      </w:r>
    </w:p>
  </w:footnote>
  <w:footnote w:type="continuationSeparator" w:id="0">
    <w:p w14:paraId="0532220F" w14:textId="77777777" w:rsidR="0088216F" w:rsidRDefault="0088216F" w:rsidP="0098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50DF" w14:textId="187995FA" w:rsidR="00981C66" w:rsidRDefault="006B373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708" w:after="0" w:line="240" w:lineRule="auto"/>
      <w:rPr>
        <w:color w:val="000000"/>
      </w:rPr>
    </w:pPr>
    <w:r>
      <w:rPr>
        <w:noProof/>
      </w:rPr>
      <w:drawing>
        <wp:inline distT="0" distB="0" distL="0" distR="0" wp14:anchorId="0B7B496D" wp14:editId="73BDBDCE">
          <wp:extent cx="5760720" cy="87185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84E69" w14:textId="77777777" w:rsidR="00981C66" w:rsidRDefault="00981C66">
    <w:pPr>
      <w:pStyle w:val="Normalny1"/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234CBFD" w14:textId="77777777" w:rsidR="00981C66" w:rsidRDefault="00581E92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Projekt </w:t>
    </w:r>
    <w:r w:rsidR="00134AB2">
      <w:rPr>
        <w:color w:val="000000"/>
      </w:rPr>
      <w:t>„</w:t>
    </w:r>
    <w:r w:rsidR="00134AB2">
      <w:t xml:space="preserve">Pomocna Dłoń - usługi zdrowotne i społeczne skierowane do mieszkańców Łódzkiego Obszaru Metropolitalnego” </w:t>
    </w:r>
    <w:r>
      <w:rPr>
        <w:color w:val="000000"/>
      </w:rPr>
      <w:t xml:space="preserve">współfinansowany jest ze środków Europejskiego Funduszu Społecznego w ramach Regionalnego Programu Operacyjnego Województwa </w:t>
    </w:r>
    <w:r>
      <w:rPr>
        <w:color w:val="000000"/>
      </w:rPr>
      <w:br/>
      <w:t>Łódzkiego na lata 2014 - 2020</w:t>
    </w:r>
  </w:p>
  <w:p w14:paraId="7E828B71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712C596C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A30DA"/>
    <w:multiLevelType w:val="multilevel"/>
    <w:tmpl w:val="CC1496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F31EB4"/>
    <w:multiLevelType w:val="multilevel"/>
    <w:tmpl w:val="3820784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8666BD"/>
    <w:multiLevelType w:val="multilevel"/>
    <w:tmpl w:val="56F8E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19087263">
    <w:abstractNumId w:val="1"/>
  </w:num>
  <w:num w:numId="2" w16cid:durableId="610548776">
    <w:abstractNumId w:val="0"/>
  </w:num>
  <w:num w:numId="3" w16cid:durableId="1729917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C66"/>
    <w:rsid w:val="00004F3C"/>
    <w:rsid w:val="00070D30"/>
    <w:rsid w:val="000F0FA8"/>
    <w:rsid w:val="00125EC2"/>
    <w:rsid w:val="00134AB2"/>
    <w:rsid w:val="001972A5"/>
    <w:rsid w:val="002069B5"/>
    <w:rsid w:val="00277E5E"/>
    <w:rsid w:val="0028268B"/>
    <w:rsid w:val="00311824"/>
    <w:rsid w:val="00366884"/>
    <w:rsid w:val="004B33F0"/>
    <w:rsid w:val="00581E92"/>
    <w:rsid w:val="005F52A8"/>
    <w:rsid w:val="00637E1C"/>
    <w:rsid w:val="00646BEF"/>
    <w:rsid w:val="006B373C"/>
    <w:rsid w:val="00716C45"/>
    <w:rsid w:val="007F18A7"/>
    <w:rsid w:val="00852144"/>
    <w:rsid w:val="00877C95"/>
    <w:rsid w:val="0088216F"/>
    <w:rsid w:val="00935038"/>
    <w:rsid w:val="00980D8A"/>
    <w:rsid w:val="00981C66"/>
    <w:rsid w:val="009A216C"/>
    <w:rsid w:val="00A17AB0"/>
    <w:rsid w:val="00AE6E2F"/>
    <w:rsid w:val="00B42DA2"/>
    <w:rsid w:val="00B968A4"/>
    <w:rsid w:val="00BA5F25"/>
    <w:rsid w:val="00C336AF"/>
    <w:rsid w:val="00C663C9"/>
    <w:rsid w:val="00CC4986"/>
    <w:rsid w:val="00CD6B4A"/>
    <w:rsid w:val="00D8465B"/>
    <w:rsid w:val="00DD482A"/>
    <w:rsid w:val="00F7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48F9"/>
  <w15:docId w15:val="{D1233957-7B13-4D29-8C15-EF71BFA8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824"/>
  </w:style>
  <w:style w:type="paragraph" w:styleId="Nagwek1">
    <w:name w:val="heading 1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C66"/>
  </w:style>
  <w:style w:type="table" w:customStyle="1" w:styleId="TableNormal">
    <w:name w:val="Table Normal"/>
    <w:rsid w:val="00981C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E1C"/>
  </w:style>
  <w:style w:type="paragraph" w:styleId="Stopka">
    <w:name w:val="footer"/>
    <w:basedOn w:val="Normalny"/>
    <w:link w:val="Stopka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E1C"/>
  </w:style>
  <w:style w:type="character" w:styleId="Hipercze">
    <w:name w:val="Hyperlink"/>
    <w:basedOn w:val="Domylnaczcionkaakapitu"/>
    <w:uiPriority w:val="99"/>
    <w:unhideWhenUsed/>
    <w:rsid w:val="002826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mocna-dl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Karolina Stolarczyk</cp:lastModifiedBy>
  <cp:revision>2</cp:revision>
  <cp:lastPrinted>2022-11-22T09:55:00Z</cp:lastPrinted>
  <dcterms:created xsi:type="dcterms:W3CDTF">2022-11-22T09:55:00Z</dcterms:created>
  <dcterms:modified xsi:type="dcterms:W3CDTF">2022-11-22T09:55:00Z</dcterms:modified>
</cp:coreProperties>
</file>