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979" w:rsidRPr="0044384F" w:rsidRDefault="00190979" w:rsidP="00EF4044">
      <w:pPr>
        <w:pStyle w:val="Default"/>
        <w:rPr>
          <w:rFonts w:ascii="Arial Narrow" w:hAnsi="Arial Narrow" w:cs="Arial"/>
          <w:b/>
          <w:bCs/>
          <w:sz w:val="20"/>
          <w:szCs w:val="20"/>
        </w:rPr>
      </w:pP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="Calibri"/>
          <w:color w:val="000000"/>
          <w:lang w:eastAsia="en-US"/>
        </w:rPr>
      </w:pPr>
    </w:p>
    <w:p w:rsidR="005A6715" w:rsidRPr="0044384F" w:rsidRDefault="005A6715" w:rsidP="005A6715">
      <w:pPr>
        <w:autoSpaceDE w:val="0"/>
        <w:autoSpaceDN w:val="0"/>
        <w:adjustRightInd w:val="0"/>
        <w:jc w:val="center"/>
        <w:rPr>
          <w:rFonts w:ascii="Arial Narrow" w:eastAsiaTheme="minorHAnsi" w:hAnsi="Arial Narrow" w:cstheme="minorHAnsi"/>
          <w:b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b/>
          <w:color w:val="000000"/>
          <w:lang w:eastAsia="en-US"/>
        </w:rPr>
        <w:t>INSTRUKCJA WYPEŁNIENIA WEKSLA ORAZ POZOSTAŁYCH DOKUMENTÓW</w:t>
      </w:r>
    </w:p>
    <w:p w:rsidR="005A6715" w:rsidRPr="0044384F" w:rsidRDefault="005A6715" w:rsidP="005A6715">
      <w:pPr>
        <w:autoSpaceDE w:val="0"/>
        <w:autoSpaceDN w:val="0"/>
        <w:adjustRightInd w:val="0"/>
        <w:jc w:val="center"/>
        <w:rPr>
          <w:rFonts w:ascii="Arial Narrow" w:eastAsiaTheme="minorHAnsi" w:hAnsi="Arial Narrow" w:cstheme="minorHAnsi"/>
          <w:b/>
          <w:color w:val="000000"/>
          <w:lang w:eastAsia="en-US"/>
        </w:rPr>
      </w:pPr>
    </w:p>
    <w:p w:rsidR="005A6715" w:rsidRPr="0044384F" w:rsidRDefault="0044384F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</w:pPr>
      <w:r w:rsidRPr="0044384F"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  <w:t>Weksel:</w:t>
      </w:r>
      <w:r w:rsidR="005A6715" w:rsidRPr="0044384F"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  <w:t xml:space="preserve"> </w:t>
      </w: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</w:pPr>
    </w:p>
    <w:p w:rsidR="005A6715" w:rsidRPr="0044384F" w:rsidRDefault="005A6715" w:rsidP="005A6715">
      <w:pPr>
        <w:autoSpaceDE w:val="0"/>
        <w:autoSpaceDN w:val="0"/>
        <w:adjustRightInd w:val="0"/>
        <w:spacing w:after="15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1. Wystawca (Uczestnik projektu) składa jedynie swój czytelny podpis imieniem i nazwiskiem w rubryce „czytelny podpis wystawcy </w:t>
      </w:r>
      <w:r w:rsidR="0044384F" w:rsidRPr="0044384F">
        <w:rPr>
          <w:rFonts w:ascii="Arial Narrow" w:eastAsiaTheme="minorHAnsi" w:hAnsi="Arial Narrow" w:cstheme="minorHAnsi"/>
          <w:color w:val="000000"/>
          <w:lang w:eastAsia="en-US"/>
        </w:rPr>
        <w:t>weksla,</w:t>
      </w: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 PESEL”, wpisując obok podpisu odręcznie swój numer PESEL. </w:t>
      </w:r>
    </w:p>
    <w:p w:rsidR="005A6715" w:rsidRPr="0044384F" w:rsidRDefault="005A6715" w:rsidP="005A6715">
      <w:pPr>
        <w:autoSpaceDE w:val="0"/>
        <w:autoSpaceDN w:val="0"/>
        <w:adjustRightInd w:val="0"/>
        <w:spacing w:after="15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2. Poręczyciel lub poręczyciele składają jedynie swój czytelny podpis imieniem i nazwiskiem w rubryce „czytelny podpis </w:t>
      </w:r>
      <w:r w:rsidR="0044384F" w:rsidRPr="0044384F">
        <w:rPr>
          <w:rFonts w:ascii="Arial Narrow" w:eastAsiaTheme="minorHAnsi" w:hAnsi="Arial Narrow" w:cstheme="minorHAnsi"/>
          <w:color w:val="000000"/>
          <w:lang w:eastAsia="en-US"/>
        </w:rPr>
        <w:t>Poręczyciela,</w:t>
      </w: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 PESEL”, wpisując obok podpisu odręcznie swój numer PESEL </w:t>
      </w: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b/>
          <w:bCs/>
          <w:color w:val="000000"/>
          <w:lang w:eastAsia="en-US"/>
        </w:rPr>
        <w:t xml:space="preserve">3. Pozostałe rubryki weksla mają zostać niewypełnione. </w:t>
      </w: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color w:val="000000"/>
          <w:lang w:eastAsia="en-US"/>
        </w:rPr>
      </w:pP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</w:pPr>
      <w:r w:rsidRPr="0044384F"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  <w:t xml:space="preserve">Deklaracja </w:t>
      </w:r>
      <w:r w:rsidR="0044384F" w:rsidRPr="0044384F"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  <w:t>wekslowa:</w:t>
      </w:r>
      <w:r w:rsidRPr="0044384F"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  <w:t xml:space="preserve"> </w:t>
      </w: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b/>
          <w:color w:val="000000"/>
          <w:u w:val="single"/>
          <w:lang w:eastAsia="en-US"/>
        </w:rPr>
      </w:pPr>
    </w:p>
    <w:p w:rsidR="005A6715" w:rsidRPr="0044384F" w:rsidRDefault="005A6715" w:rsidP="005A6715">
      <w:pPr>
        <w:autoSpaceDE w:val="0"/>
        <w:autoSpaceDN w:val="0"/>
        <w:adjustRightInd w:val="0"/>
        <w:spacing w:after="13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1. Wpisujemy miejscowość i datę wypełnienia deklaracji. </w:t>
      </w:r>
    </w:p>
    <w:p w:rsidR="005A6715" w:rsidRPr="0044384F" w:rsidRDefault="005A6715" w:rsidP="005A6715">
      <w:pPr>
        <w:autoSpaceDE w:val="0"/>
        <w:autoSpaceDN w:val="0"/>
        <w:adjustRightInd w:val="0"/>
        <w:spacing w:after="13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>2. Dwie pierwsze rubryki stanowią oznaczenie firmy Uczestnika projektu. Należy wpisać nazwę firmy oraz imię i nazwisko Beneficjenta/-</w:t>
      </w:r>
      <w:r w:rsidR="0044384F" w:rsidRPr="0044384F">
        <w:rPr>
          <w:rFonts w:ascii="Arial Narrow" w:eastAsiaTheme="minorHAnsi" w:hAnsi="Arial Narrow" w:cstheme="minorHAnsi"/>
          <w:color w:val="000000"/>
          <w:lang w:eastAsia="en-US"/>
        </w:rPr>
        <w:t>ki.</w:t>
      </w: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 </w:t>
      </w:r>
    </w:p>
    <w:p w:rsidR="005A6715" w:rsidRPr="0044384F" w:rsidRDefault="005A6715" w:rsidP="005A6715">
      <w:pPr>
        <w:autoSpaceDE w:val="0"/>
        <w:autoSpaceDN w:val="0"/>
        <w:adjustRightInd w:val="0"/>
        <w:spacing w:after="13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3. W treści deklaracji dalej wpisujemy datę umowy o udzielenie wsparcia na uruchomienie działalności gospodarczej danego uczestnika projektu. </w:t>
      </w:r>
    </w:p>
    <w:p w:rsidR="005A6715" w:rsidRPr="0044384F" w:rsidRDefault="005A6715" w:rsidP="005A6715">
      <w:pPr>
        <w:autoSpaceDE w:val="0"/>
        <w:autoSpaceDN w:val="0"/>
        <w:adjustRightInd w:val="0"/>
        <w:spacing w:after="13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4. Pod deklaracją podpis składa Uczestnik </w:t>
      </w:r>
      <w:r w:rsidR="0044384F" w:rsidRPr="0044384F">
        <w:rPr>
          <w:rFonts w:ascii="Arial Narrow" w:eastAsiaTheme="minorHAnsi" w:hAnsi="Arial Narrow" w:cstheme="minorHAnsi"/>
          <w:color w:val="000000"/>
          <w:lang w:eastAsia="en-US"/>
        </w:rPr>
        <w:t>projektu</w:t>
      </w: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 jako wystawca weksla. </w:t>
      </w:r>
    </w:p>
    <w:p w:rsidR="005A6715" w:rsidRPr="0044384F" w:rsidRDefault="005A6715" w:rsidP="005A6715">
      <w:pPr>
        <w:autoSpaceDE w:val="0"/>
        <w:autoSpaceDN w:val="0"/>
        <w:adjustRightInd w:val="0"/>
        <w:spacing w:after="13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5. Dalej, w dolnej części drugiej strony deklaracji wekslowej, zawarto oświadczenie poręczyciela, małżonka/-i poręczyciela wekslowego oraz małżonka/-i Uczestnika projektu. Podpis składa małżonek poręczyciela wekslowego po wypełnieniu swoich danych oraz małżonek/-ka Uczestnika projektu po wypełnieniu swoich danych. </w:t>
      </w:r>
    </w:p>
    <w:p w:rsidR="005A6715" w:rsidRPr="0044384F" w:rsidRDefault="005A6715" w:rsidP="005A6715">
      <w:pPr>
        <w:autoSpaceDE w:val="0"/>
        <w:autoSpaceDN w:val="0"/>
        <w:adjustRightInd w:val="0"/>
        <w:spacing w:after="13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6. W razie braku małżonka/-ki Uczestnika proszę usunąć cały zapis dotyczący małżonka Uczestnika poprzez jego odręczne przekreślenie. </w:t>
      </w:r>
    </w:p>
    <w:p w:rsidR="005A6715" w:rsidRPr="0044384F" w:rsidRDefault="005A6715" w:rsidP="005A6715">
      <w:pPr>
        <w:autoSpaceDE w:val="0"/>
        <w:autoSpaceDN w:val="0"/>
        <w:adjustRightInd w:val="0"/>
        <w:rPr>
          <w:rFonts w:ascii="Arial Narrow" w:eastAsiaTheme="minorHAnsi" w:hAnsi="Arial Narrow" w:cstheme="minorHAnsi"/>
          <w:color w:val="000000"/>
          <w:lang w:eastAsia="en-US"/>
        </w:rPr>
      </w:pPr>
      <w:r w:rsidRPr="0044384F">
        <w:rPr>
          <w:rFonts w:ascii="Arial Narrow" w:eastAsiaTheme="minorHAnsi" w:hAnsi="Arial Narrow" w:cstheme="minorHAnsi"/>
          <w:color w:val="000000"/>
          <w:lang w:eastAsia="en-US"/>
        </w:rPr>
        <w:t xml:space="preserve">7. W przypadku braku małżonka poręczyciela proszę usunąć cały zapis dotyczący małżonka poręczyciela poprzez jego przekreślenie. </w:t>
      </w:r>
    </w:p>
    <w:p w:rsidR="00190979" w:rsidRPr="005A6715" w:rsidRDefault="00190979" w:rsidP="005268D3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8F1452" w:rsidRPr="005A6715" w:rsidRDefault="008F1452" w:rsidP="005268D3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8F1452" w:rsidRPr="005A6715" w:rsidSect="00EF4044">
      <w:headerReference w:type="default" r:id="rId7"/>
      <w:footerReference w:type="default" r:id="rId8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A56" w:rsidRDefault="00237A56" w:rsidP="00E077EC">
      <w:r>
        <w:separator/>
      </w:r>
    </w:p>
  </w:endnote>
  <w:endnote w:type="continuationSeparator" w:id="0">
    <w:p w:rsidR="00237A56" w:rsidRDefault="00237A56" w:rsidP="00E0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7EC" w:rsidRPr="00E077EC" w:rsidRDefault="00E077EC" w:rsidP="00DC0F99">
    <w:pPr>
      <w:pStyle w:val="Stopka"/>
    </w:pPr>
    <w:r>
      <w:rPr>
        <w:noProof/>
        <w:sz w:val="20"/>
        <w:lang w:eastAsia="pl-PL"/>
      </w:rPr>
      <w:drawing>
        <wp:inline distT="0" distB="0" distL="0" distR="0" wp14:anchorId="5DFB2AAD" wp14:editId="07A11F52">
          <wp:extent cx="828675" cy="390525"/>
          <wp:effectExtent l="0" t="0" r="9525" b="9525"/>
          <wp:docPr id="18" name="Obraz 18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0F99">
      <w:tab/>
    </w:r>
    <w:r w:rsidR="00DC0F99">
      <w:tab/>
    </w:r>
    <w:r w:rsidR="00DC0F99">
      <w:rPr>
        <w:noProof/>
        <w:lang w:eastAsia="pl-PL"/>
      </w:rPr>
      <w:drawing>
        <wp:inline distT="0" distB="0" distL="0" distR="0" wp14:anchorId="488ECD55" wp14:editId="2967FF63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A56" w:rsidRDefault="00237A56" w:rsidP="00E077EC">
      <w:r>
        <w:separator/>
      </w:r>
    </w:p>
  </w:footnote>
  <w:footnote w:type="continuationSeparator" w:id="0">
    <w:p w:rsidR="00237A56" w:rsidRDefault="00237A56" w:rsidP="00E0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7EC" w:rsidRDefault="00E077EC">
    <w:pPr>
      <w:pStyle w:val="Nagwek"/>
    </w:pPr>
  </w:p>
  <w:p w:rsidR="00394292" w:rsidRDefault="00DC0F99">
    <w:pPr>
      <w:pStyle w:val="Nagwek"/>
    </w:pPr>
    <w:r>
      <w:rPr>
        <w:noProof/>
        <w:lang w:eastAsia="pl-PL"/>
      </w:rPr>
      <w:drawing>
        <wp:inline distT="0" distB="0" distL="0" distR="0" wp14:anchorId="47718C18" wp14:editId="6A18469D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1452" w:rsidRDefault="008F1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strike w:val="0"/>
        <w:dstrike w:val="0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strike w:val="0"/>
        <w:dstrike w:val="0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strike w:val="0"/>
        <w:dstrike w:val="0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strike w:val="0"/>
        <w:dstrike w:val="0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strike w:val="0"/>
        <w:dstrike w:val="0"/>
      </w:rPr>
    </w:lvl>
  </w:abstractNum>
  <w:abstractNum w:abstractNumId="1" w15:restartNumberingAfterBreak="0">
    <w:nsid w:val="01971C11"/>
    <w:multiLevelType w:val="hybridMultilevel"/>
    <w:tmpl w:val="DD70BE5C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A712374"/>
    <w:multiLevelType w:val="hybridMultilevel"/>
    <w:tmpl w:val="BA6C7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D46D75"/>
    <w:multiLevelType w:val="multilevel"/>
    <w:tmpl w:val="D4CAF7E0"/>
    <w:lvl w:ilvl="0">
      <w:start w:val="1"/>
      <w:numFmt w:val="decimal"/>
      <w:pStyle w:val="Ust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B797F95"/>
    <w:multiLevelType w:val="hybridMultilevel"/>
    <w:tmpl w:val="AE94F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EC"/>
    <w:rsid w:val="0001747F"/>
    <w:rsid w:val="00066C1F"/>
    <w:rsid w:val="00190979"/>
    <w:rsid w:val="001E3E9B"/>
    <w:rsid w:val="001F1C5D"/>
    <w:rsid w:val="00237A56"/>
    <w:rsid w:val="002B6E49"/>
    <w:rsid w:val="003E3A0F"/>
    <w:rsid w:val="003F46E9"/>
    <w:rsid w:val="0044384F"/>
    <w:rsid w:val="005268D3"/>
    <w:rsid w:val="005A6715"/>
    <w:rsid w:val="00615D76"/>
    <w:rsid w:val="0066688E"/>
    <w:rsid w:val="00746691"/>
    <w:rsid w:val="0078631B"/>
    <w:rsid w:val="007E0C8D"/>
    <w:rsid w:val="008F1452"/>
    <w:rsid w:val="008F4BC8"/>
    <w:rsid w:val="009672D2"/>
    <w:rsid w:val="0098084B"/>
    <w:rsid w:val="00A2383D"/>
    <w:rsid w:val="00AC19FB"/>
    <w:rsid w:val="00AD7974"/>
    <w:rsid w:val="00B15956"/>
    <w:rsid w:val="00B52ACA"/>
    <w:rsid w:val="00B77D1C"/>
    <w:rsid w:val="00C401B2"/>
    <w:rsid w:val="00C6523C"/>
    <w:rsid w:val="00DC0F99"/>
    <w:rsid w:val="00E077EC"/>
    <w:rsid w:val="00EF4044"/>
    <w:rsid w:val="00F1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59E354"/>
  <w15:docId w15:val="{04612700-AC7A-433B-945E-D4FFB0FA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097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77EC"/>
  </w:style>
  <w:style w:type="paragraph" w:styleId="Stopka">
    <w:name w:val="footer"/>
    <w:basedOn w:val="Normalny"/>
    <w:link w:val="Stopka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77EC"/>
  </w:style>
  <w:style w:type="paragraph" w:styleId="Tekstdymka">
    <w:name w:val="Balloon Text"/>
    <w:basedOn w:val="Normalny"/>
    <w:link w:val="TekstdymkaZnak"/>
    <w:uiPriority w:val="99"/>
    <w:semiHidden/>
    <w:unhideWhenUsed/>
    <w:rsid w:val="00E077E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E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4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Ustp">
    <w:name w:val="Ustęp"/>
    <w:basedOn w:val="Normalny"/>
    <w:rsid w:val="008F1452"/>
    <w:pPr>
      <w:widowControl w:val="0"/>
      <w:numPr>
        <w:numId w:val="2"/>
      </w:numPr>
      <w:tabs>
        <w:tab w:val="left" w:pos="56"/>
      </w:tabs>
      <w:suppressAutoHyphens/>
      <w:spacing w:after="113"/>
      <w:ind w:left="-369"/>
      <w:jc w:val="both"/>
    </w:pPr>
    <w:rPr>
      <w:rFonts w:eastAsia="Lucida Sans Unicode"/>
      <w:kern w:val="1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45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8F14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F1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E3A0F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90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7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D2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Stolarczyk</dc:creator>
  <cp:lastModifiedBy>Karolina Stolarczyk</cp:lastModifiedBy>
  <cp:revision>3</cp:revision>
  <dcterms:created xsi:type="dcterms:W3CDTF">2018-04-06T10:30:00Z</dcterms:created>
  <dcterms:modified xsi:type="dcterms:W3CDTF">2018-04-06T10:31:00Z</dcterms:modified>
</cp:coreProperties>
</file>